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8"/>
        <w:gridCol w:w="4522"/>
      </w:tblGrid>
      <w:tr w:rsidR="00E8139A" w:rsidRPr="006A0745" w14:paraId="6FA2DD5A" w14:textId="77777777" w:rsidTr="006B3B11">
        <w:trPr>
          <w:trHeight w:val="630"/>
        </w:trPr>
        <w:tc>
          <w:tcPr>
            <w:tcW w:w="5108" w:type="dxa"/>
          </w:tcPr>
          <w:p w14:paraId="0A7B4A36" w14:textId="0BF1CF96" w:rsidR="00E8139A" w:rsidRPr="00C4726B" w:rsidRDefault="00E8139A" w:rsidP="006B3B11">
            <w:pPr>
              <w:pStyle w:val="Heading5"/>
              <w:numPr>
                <w:ilvl w:val="0"/>
                <w:numId w:val="0"/>
              </w:numPr>
              <w:ind w:left="1008" w:hanging="1114"/>
            </w:pPr>
            <w:r>
              <w:rPr>
                <w:noProof/>
              </w:rPr>
              <w:drawing>
                <wp:inline distT="0" distB="0" distL="0" distR="0" wp14:anchorId="5612C00D" wp14:editId="285EA464">
                  <wp:extent cx="1517670" cy="394716"/>
                  <wp:effectExtent l="0" t="0" r="0" b="0"/>
                  <wp:docPr id="2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670" cy="394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2" w:type="dxa"/>
          </w:tcPr>
          <w:p w14:paraId="36DAA7A0" w14:textId="1A601987" w:rsidR="00E8139A" w:rsidRPr="006A0745" w:rsidRDefault="00E8139A" w:rsidP="00327761">
            <w:pPr>
              <w:pStyle w:val="subtext"/>
              <w:rPr>
                <w:rFonts w:ascii="Times New Roman" w:hAnsi="Times New Roman" w:cs="Times New Roman"/>
                <w:b/>
                <w:sz w:val="18"/>
              </w:rPr>
            </w:pPr>
            <w:r w:rsidRPr="006A0745">
              <w:rPr>
                <w:rFonts w:ascii="Times New Roman" w:hAnsi="Times New Roman" w:cs="Times New Roman"/>
                <w:b/>
                <w:sz w:val="18"/>
              </w:rPr>
              <w:t>BIGD Attachment 2.</w:t>
            </w:r>
            <w:r w:rsidR="00C4726B">
              <w:rPr>
                <w:rFonts w:ascii="Times New Roman" w:hAnsi="Times New Roman" w:cs="Times New Roman"/>
                <w:b/>
                <w:sz w:val="18"/>
              </w:rPr>
              <w:t>6</w:t>
            </w:r>
          </w:p>
          <w:p w14:paraId="6E9A31EE" w14:textId="125C8DFA" w:rsidR="00235980" w:rsidRDefault="00E574A8" w:rsidP="00235980">
            <w:pPr>
              <w:pStyle w:val="subtext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DEC</w:t>
            </w:r>
            <w:r w:rsidR="00235980">
              <w:rPr>
                <w:rFonts w:ascii="Times New Roman" w:hAnsi="Times New Roman" w:cs="Times New Roman"/>
                <w:sz w:val="16"/>
              </w:rPr>
              <w:t>202</w:t>
            </w:r>
            <w:r w:rsidR="001F7C06">
              <w:rPr>
                <w:rFonts w:ascii="Times New Roman" w:hAnsi="Times New Roman" w:cs="Times New Roman"/>
                <w:sz w:val="16"/>
              </w:rPr>
              <w:t>4</w:t>
            </w:r>
            <w:r w:rsidR="00235980">
              <w:rPr>
                <w:rFonts w:ascii="Times New Roman" w:hAnsi="Times New Roman" w:cs="Times New Roman"/>
                <w:sz w:val="16"/>
              </w:rPr>
              <w:t>, V1</w:t>
            </w:r>
          </w:p>
          <w:p w14:paraId="19B27E45" w14:textId="4CD83A22" w:rsidR="00E8139A" w:rsidRPr="00C4726B" w:rsidRDefault="00E8139A" w:rsidP="00C4726B">
            <w:pPr>
              <w:jc w:val="right"/>
            </w:pPr>
            <w:r w:rsidRPr="006A0745">
              <w:rPr>
                <w:sz w:val="16"/>
              </w:rPr>
              <w:t>Page 1 of 1</w:t>
            </w:r>
          </w:p>
        </w:tc>
      </w:tr>
    </w:tbl>
    <w:p w14:paraId="66EC0BCF" w14:textId="77B2BFE5" w:rsidR="00C4726B" w:rsidRPr="00C4726B" w:rsidRDefault="00C4726B" w:rsidP="00306AEE">
      <w:pPr>
        <w:spacing w:before="7"/>
        <w:jc w:val="right"/>
        <w:rPr>
          <w:bCs/>
          <w:sz w:val="8"/>
          <w:szCs w:val="18"/>
        </w:rPr>
      </w:pPr>
    </w:p>
    <w:p w14:paraId="7ADE5778" w14:textId="77777777" w:rsidR="00306AEE" w:rsidRPr="00B44BA7" w:rsidRDefault="00306AEE" w:rsidP="006B3B11">
      <w:pPr>
        <w:spacing w:before="7"/>
        <w:jc w:val="right"/>
        <w:rPr>
          <w:bCs/>
          <w:sz w:val="18"/>
          <w:szCs w:val="18"/>
        </w:rPr>
      </w:pPr>
      <w:r w:rsidRPr="006B3B11">
        <w:rPr>
          <w:bCs/>
          <w:sz w:val="18"/>
          <w:szCs w:val="18"/>
          <w:highlight w:val="lightGray"/>
        </w:rPr>
        <w:t>XX/XX/XXXX</w:t>
      </w:r>
      <w:r w:rsidRPr="00B44BA7">
        <w:rPr>
          <w:bCs/>
          <w:sz w:val="18"/>
          <w:szCs w:val="18"/>
        </w:rPr>
        <w:t xml:space="preserve"> </w:t>
      </w:r>
    </w:p>
    <w:p w14:paraId="3ECE89C2" w14:textId="3DF13F39" w:rsidR="00306AEE" w:rsidRPr="006B3B11" w:rsidRDefault="006B3B11" w:rsidP="006B3B11">
      <w:pPr>
        <w:spacing w:before="7"/>
        <w:rPr>
          <w:bCs/>
          <w:sz w:val="18"/>
          <w:szCs w:val="18"/>
          <w:highlight w:val="lightGray"/>
        </w:rPr>
      </w:pPr>
      <w:r>
        <w:rPr>
          <w:bCs/>
          <w:sz w:val="18"/>
          <w:szCs w:val="18"/>
        </w:rPr>
        <w:t xml:space="preserve">TO:  </w:t>
      </w:r>
      <w:r w:rsidR="00306AEE" w:rsidRPr="006B3B11">
        <w:rPr>
          <w:bCs/>
          <w:sz w:val="18"/>
          <w:szCs w:val="18"/>
          <w:highlight w:val="lightGray"/>
        </w:rPr>
        <w:t xml:space="preserve">City/Town/County/Municipality Maintenance or Highway Department </w:t>
      </w:r>
    </w:p>
    <w:p w14:paraId="1487B85D" w14:textId="3E4493C4" w:rsidR="00306AEE" w:rsidRPr="006B3B11" w:rsidRDefault="006B3B11" w:rsidP="006B3B11">
      <w:pPr>
        <w:spacing w:before="7"/>
        <w:ind w:firstLine="360"/>
        <w:rPr>
          <w:bCs/>
          <w:sz w:val="18"/>
          <w:szCs w:val="18"/>
          <w:highlight w:val="lightGray"/>
        </w:rPr>
      </w:pPr>
      <w:r w:rsidRPr="006B3B11">
        <w:rPr>
          <w:bCs/>
          <w:sz w:val="18"/>
          <w:szCs w:val="18"/>
          <w:highlight w:val="lightGray"/>
        </w:rPr>
        <w:t xml:space="preserve">Mailing </w:t>
      </w:r>
      <w:r w:rsidR="00306AEE" w:rsidRPr="006B3B11">
        <w:rPr>
          <w:bCs/>
          <w:sz w:val="18"/>
          <w:szCs w:val="18"/>
          <w:highlight w:val="lightGray"/>
        </w:rPr>
        <w:t>Address</w:t>
      </w:r>
    </w:p>
    <w:p w14:paraId="35B875F1" w14:textId="77777777" w:rsidR="00306AEE" w:rsidRPr="00B44BA7" w:rsidRDefault="00306AEE" w:rsidP="006B3B11">
      <w:pPr>
        <w:spacing w:before="7"/>
        <w:ind w:firstLine="360"/>
        <w:rPr>
          <w:bCs/>
          <w:sz w:val="18"/>
          <w:szCs w:val="18"/>
        </w:rPr>
      </w:pPr>
      <w:r w:rsidRPr="006B3B11">
        <w:rPr>
          <w:bCs/>
          <w:sz w:val="18"/>
          <w:szCs w:val="18"/>
          <w:highlight w:val="lightGray"/>
        </w:rPr>
        <w:t>City/Town, SC Zip Code</w:t>
      </w:r>
      <w:r w:rsidRPr="00B44BA7">
        <w:rPr>
          <w:bCs/>
          <w:sz w:val="18"/>
          <w:szCs w:val="18"/>
        </w:rPr>
        <w:t xml:space="preserve"> </w:t>
      </w:r>
    </w:p>
    <w:p w14:paraId="00917433" w14:textId="77777777" w:rsidR="00306AEE" w:rsidRPr="00B44BA7" w:rsidRDefault="00306AEE" w:rsidP="006B3B11">
      <w:pPr>
        <w:spacing w:before="7"/>
        <w:rPr>
          <w:bCs/>
          <w:sz w:val="18"/>
          <w:szCs w:val="18"/>
        </w:rPr>
      </w:pPr>
      <w:r w:rsidRPr="00B44BA7">
        <w:rPr>
          <w:bCs/>
          <w:sz w:val="18"/>
          <w:szCs w:val="18"/>
        </w:rPr>
        <w:t xml:space="preserve"> </w:t>
      </w:r>
    </w:p>
    <w:p w14:paraId="67236D3D" w14:textId="2944BF11" w:rsidR="00306AEE" w:rsidRDefault="00306AEE" w:rsidP="006B3B11">
      <w:pPr>
        <w:spacing w:before="7"/>
        <w:rPr>
          <w:bCs/>
          <w:i/>
          <w:sz w:val="18"/>
          <w:szCs w:val="18"/>
        </w:rPr>
      </w:pPr>
      <w:r w:rsidRPr="006B3B11">
        <w:rPr>
          <w:bCs/>
          <w:i/>
          <w:sz w:val="18"/>
          <w:szCs w:val="18"/>
          <w:highlight w:val="lightGray"/>
        </w:rPr>
        <w:t>Attn: Highway Superintendent</w:t>
      </w:r>
    </w:p>
    <w:p w14:paraId="3EA88339" w14:textId="77777777" w:rsidR="005E597D" w:rsidRDefault="005E597D" w:rsidP="006B3B11">
      <w:pPr>
        <w:spacing w:before="7"/>
        <w:rPr>
          <w:bCs/>
          <w:i/>
          <w:sz w:val="18"/>
          <w:szCs w:val="18"/>
        </w:rPr>
      </w:pPr>
    </w:p>
    <w:p w14:paraId="61BEE8F7" w14:textId="2B81944C" w:rsidR="005E597D" w:rsidRPr="006B3B11" w:rsidRDefault="006B3B11" w:rsidP="006B3B11">
      <w:pPr>
        <w:spacing w:before="7"/>
        <w:rPr>
          <w:bCs/>
          <w:iCs/>
          <w:sz w:val="18"/>
          <w:szCs w:val="18"/>
        </w:rPr>
      </w:pPr>
      <w:r w:rsidRPr="006B3B11">
        <w:rPr>
          <w:bCs/>
          <w:iCs/>
          <w:sz w:val="18"/>
          <w:szCs w:val="18"/>
        </w:rPr>
        <w:t>BRIDGE OWNER EMAIL ADDRESS</w:t>
      </w:r>
      <w:r w:rsidR="005E597D" w:rsidRPr="006B3B11">
        <w:rPr>
          <w:bCs/>
          <w:iCs/>
          <w:sz w:val="18"/>
          <w:szCs w:val="18"/>
        </w:rPr>
        <w:t>:</w:t>
      </w:r>
      <w:r w:rsidRPr="006B3B11">
        <w:rPr>
          <w:bCs/>
          <w:iCs/>
          <w:sz w:val="18"/>
          <w:szCs w:val="18"/>
        </w:rPr>
        <w:t xml:space="preserve"> </w:t>
      </w:r>
      <w:proofErr w:type="spellStart"/>
      <w:r w:rsidRPr="006B3B11">
        <w:rPr>
          <w:bCs/>
          <w:iCs/>
          <w:sz w:val="18"/>
          <w:szCs w:val="18"/>
          <w:highlight w:val="lightGray"/>
        </w:rPr>
        <w:t>email@</w:t>
      </w:r>
      <w:r w:rsidR="00F0431C">
        <w:rPr>
          <w:bCs/>
          <w:iCs/>
          <w:sz w:val="18"/>
          <w:szCs w:val="18"/>
          <w:highlight w:val="lightGray"/>
        </w:rPr>
        <w:t>email</w:t>
      </w:r>
      <w:r w:rsidRPr="006B3B11">
        <w:rPr>
          <w:bCs/>
          <w:iCs/>
          <w:sz w:val="18"/>
          <w:szCs w:val="18"/>
          <w:highlight w:val="lightGray"/>
        </w:rPr>
        <w:t>.</w:t>
      </w:r>
      <w:r w:rsidR="00F0431C">
        <w:rPr>
          <w:bCs/>
          <w:iCs/>
          <w:sz w:val="18"/>
          <w:szCs w:val="18"/>
          <w:highlight w:val="lightGray"/>
        </w:rPr>
        <w:t>email</w:t>
      </w:r>
      <w:proofErr w:type="spellEnd"/>
      <w:r w:rsidR="005E597D" w:rsidRPr="006B3B11">
        <w:rPr>
          <w:bCs/>
          <w:iCs/>
          <w:sz w:val="18"/>
          <w:szCs w:val="18"/>
        </w:rPr>
        <w:t xml:space="preserve"> </w:t>
      </w:r>
    </w:p>
    <w:p w14:paraId="70DF1B19" w14:textId="77777777" w:rsidR="005E597D" w:rsidRPr="00B44BA7" w:rsidRDefault="005E597D" w:rsidP="006B3B11">
      <w:pPr>
        <w:spacing w:before="7"/>
        <w:rPr>
          <w:bCs/>
          <w:i/>
          <w:sz w:val="18"/>
          <w:szCs w:val="18"/>
        </w:rPr>
      </w:pPr>
    </w:p>
    <w:p w14:paraId="5522BD83" w14:textId="1563D1DC" w:rsidR="00306AEE" w:rsidRPr="00F0431C" w:rsidRDefault="00306AEE" w:rsidP="006B3B11">
      <w:pPr>
        <w:spacing w:before="7"/>
        <w:rPr>
          <w:b/>
          <w:sz w:val="18"/>
          <w:szCs w:val="18"/>
          <w:u w:val="single"/>
        </w:rPr>
      </w:pPr>
      <w:r w:rsidRPr="00B44BA7">
        <w:rPr>
          <w:bCs/>
          <w:sz w:val="18"/>
          <w:szCs w:val="18"/>
        </w:rPr>
        <w:t xml:space="preserve"> SUBJECT:</w:t>
      </w:r>
      <w:r w:rsidR="006B3B11">
        <w:rPr>
          <w:bCs/>
          <w:sz w:val="18"/>
          <w:szCs w:val="18"/>
        </w:rPr>
        <w:t xml:space="preserve"> </w:t>
      </w:r>
      <w:r w:rsidRPr="00F0431C">
        <w:rPr>
          <w:b/>
          <w:sz w:val="18"/>
          <w:szCs w:val="18"/>
          <w:u w:val="single"/>
        </w:rPr>
        <w:t>NATIONAL BRIDGE INSPECTION STANDARDS (NBIS)</w:t>
      </w:r>
      <w:r w:rsidR="006B3B11" w:rsidRPr="00F0431C">
        <w:rPr>
          <w:b/>
          <w:sz w:val="18"/>
          <w:szCs w:val="18"/>
          <w:u w:val="single"/>
        </w:rPr>
        <w:t xml:space="preserve"> - </w:t>
      </w:r>
    </w:p>
    <w:p w14:paraId="30CD35AA" w14:textId="6E905433" w:rsidR="00306AEE" w:rsidRPr="006B3B11" w:rsidRDefault="006B3B11" w:rsidP="00E574A8">
      <w:pPr>
        <w:spacing w:before="7" w:after="120" w:line="276" w:lineRule="auto"/>
        <w:ind w:firstLine="907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Non-SCDOT Owned Bridge</w:t>
      </w:r>
      <w:r w:rsidR="00E574A8">
        <w:rPr>
          <w:b/>
          <w:sz w:val="18"/>
          <w:szCs w:val="18"/>
          <w:u w:val="single"/>
        </w:rPr>
        <w:t>:</w:t>
      </w:r>
      <w:r>
        <w:rPr>
          <w:b/>
          <w:sz w:val="18"/>
          <w:szCs w:val="18"/>
          <w:u w:val="single"/>
        </w:rPr>
        <w:t xml:space="preserve"> Critical Finding</w:t>
      </w:r>
      <w:r w:rsidR="00E574A8">
        <w:rPr>
          <w:b/>
          <w:sz w:val="18"/>
          <w:szCs w:val="18"/>
          <w:u w:val="single"/>
        </w:rPr>
        <w:t xml:space="preserve"> -</w:t>
      </w:r>
      <w:r>
        <w:rPr>
          <w:b/>
          <w:sz w:val="18"/>
          <w:szCs w:val="18"/>
          <w:u w:val="single"/>
        </w:rPr>
        <w:t xml:space="preserve"> </w:t>
      </w:r>
      <w:r w:rsidR="00E574A8">
        <w:rPr>
          <w:b/>
          <w:sz w:val="18"/>
          <w:szCs w:val="18"/>
          <w:u w:val="single"/>
        </w:rPr>
        <w:t>Action Performed By SCDOT</w:t>
      </w:r>
    </w:p>
    <w:p w14:paraId="4B9083E3" w14:textId="7F68FE24" w:rsidR="00306AEE" w:rsidRPr="006B3B11" w:rsidRDefault="00306AEE" w:rsidP="00E574A8">
      <w:pPr>
        <w:spacing w:before="7" w:after="120"/>
        <w:ind w:left="2160" w:firstLine="720"/>
        <w:rPr>
          <w:bCs/>
          <w:sz w:val="18"/>
          <w:szCs w:val="18"/>
          <w:highlight w:val="lightGray"/>
        </w:rPr>
      </w:pPr>
      <w:r w:rsidRPr="006B3B11">
        <w:rPr>
          <w:bCs/>
          <w:sz w:val="18"/>
          <w:szCs w:val="18"/>
          <w:highlight w:val="lightGray"/>
        </w:rPr>
        <w:t>City/Town/County/Municipality, South Carolina</w:t>
      </w:r>
    </w:p>
    <w:p w14:paraId="02208019" w14:textId="77777777" w:rsidR="00306AEE" w:rsidRPr="006B3B11" w:rsidRDefault="00306AEE" w:rsidP="00E574A8">
      <w:pPr>
        <w:spacing w:before="7" w:after="120"/>
        <w:ind w:left="2160" w:firstLine="720"/>
        <w:rPr>
          <w:bCs/>
          <w:sz w:val="18"/>
          <w:szCs w:val="18"/>
          <w:highlight w:val="lightGray"/>
        </w:rPr>
      </w:pPr>
      <w:r w:rsidRPr="006B3B11">
        <w:rPr>
          <w:bCs/>
          <w:sz w:val="18"/>
          <w:szCs w:val="18"/>
          <w:highlight w:val="lightGray"/>
        </w:rPr>
        <w:t>FACILITY CARRIED/FEATURE INTERSECTED</w:t>
      </w:r>
    </w:p>
    <w:p w14:paraId="2C1A374E" w14:textId="1AEE51BB" w:rsidR="00C4726B" w:rsidRPr="00C4726B" w:rsidRDefault="00C4726B" w:rsidP="00E574A8">
      <w:pPr>
        <w:spacing w:before="7" w:after="120"/>
        <w:ind w:left="2160" w:firstLine="720"/>
        <w:rPr>
          <w:bCs/>
          <w:sz w:val="18"/>
          <w:szCs w:val="18"/>
        </w:rPr>
      </w:pPr>
      <w:r w:rsidRPr="006B3B11">
        <w:rPr>
          <w:bCs/>
          <w:sz w:val="18"/>
          <w:szCs w:val="18"/>
          <w:highlight w:val="lightGray"/>
        </w:rPr>
        <w:t>LOCAL ROAD NAME/REFERENCE POINT</w:t>
      </w:r>
    </w:p>
    <w:p w14:paraId="33DEF063" w14:textId="4035D414" w:rsidR="00306AEE" w:rsidRPr="00B44BA7" w:rsidRDefault="00306AEE" w:rsidP="00E574A8">
      <w:pPr>
        <w:spacing w:before="7" w:after="120"/>
        <w:ind w:firstLine="1440"/>
        <w:rPr>
          <w:bCs/>
          <w:sz w:val="18"/>
          <w:szCs w:val="18"/>
        </w:rPr>
      </w:pPr>
      <w:r w:rsidRPr="00B44BA7">
        <w:rPr>
          <w:bCs/>
          <w:sz w:val="18"/>
          <w:szCs w:val="18"/>
        </w:rPr>
        <w:t xml:space="preserve">Asset ID Number:  </w:t>
      </w:r>
      <w:r w:rsidRPr="006B3B11">
        <w:rPr>
          <w:bCs/>
          <w:sz w:val="18"/>
          <w:szCs w:val="18"/>
          <w:highlight w:val="lightGray"/>
        </w:rPr>
        <w:t>XXXXX</w:t>
      </w:r>
    </w:p>
    <w:p w14:paraId="6FDBC63D" w14:textId="02EC9726" w:rsidR="00383989" w:rsidRPr="00CD715E" w:rsidRDefault="00306AEE" w:rsidP="006B3B11">
      <w:pPr>
        <w:rPr>
          <w:bCs/>
          <w:i/>
          <w:sz w:val="17"/>
          <w:szCs w:val="17"/>
        </w:rPr>
      </w:pPr>
      <w:r w:rsidRPr="00B44BA7">
        <w:rPr>
          <w:bCs/>
          <w:sz w:val="18"/>
        </w:rPr>
        <w:t xml:space="preserve">Dear </w:t>
      </w:r>
      <w:r w:rsidR="006B3B11" w:rsidRPr="006B3B11">
        <w:rPr>
          <w:bCs/>
          <w:sz w:val="18"/>
          <w:highlight w:val="lightGray"/>
        </w:rPr>
        <w:t>[</w:t>
      </w:r>
      <w:r w:rsidRPr="006B3B11">
        <w:rPr>
          <w:bCs/>
          <w:sz w:val="18"/>
          <w:highlight w:val="lightGray"/>
        </w:rPr>
        <w:t>Mr./Mrs.</w:t>
      </w:r>
      <w:r w:rsidR="006B3B11" w:rsidRPr="006B3B11">
        <w:rPr>
          <w:bCs/>
          <w:sz w:val="18"/>
          <w:highlight w:val="lightGray"/>
        </w:rPr>
        <w:t xml:space="preserve"> Name]</w:t>
      </w:r>
      <w:r>
        <w:rPr>
          <w:bCs/>
          <w:sz w:val="18"/>
        </w:rPr>
        <w:t>:</w:t>
      </w:r>
      <w:r w:rsidRPr="00B44BA7">
        <w:rPr>
          <w:bCs/>
          <w:sz w:val="18"/>
        </w:rPr>
        <w:t xml:space="preserve">           </w:t>
      </w:r>
      <w:r w:rsidR="00616A81">
        <w:rPr>
          <w:bCs/>
          <w:i/>
          <w:sz w:val="17"/>
          <w:szCs w:val="17"/>
        </w:rPr>
        <w:t xml:space="preserve"> </w:t>
      </w:r>
    </w:p>
    <w:p w14:paraId="45EC11E3" w14:textId="6CD122D6" w:rsidR="00383989" w:rsidRPr="00C4726B" w:rsidRDefault="00616A81" w:rsidP="006B3B11">
      <w:pPr>
        <w:spacing w:before="7"/>
        <w:rPr>
          <w:bCs/>
          <w:sz w:val="12"/>
          <w:szCs w:val="12"/>
        </w:rPr>
      </w:pPr>
      <w:r>
        <w:rPr>
          <w:bCs/>
          <w:i/>
          <w:sz w:val="17"/>
          <w:szCs w:val="17"/>
        </w:rPr>
        <w:t xml:space="preserve"> </w:t>
      </w:r>
      <w:r>
        <w:rPr>
          <w:bCs/>
          <w:sz w:val="17"/>
          <w:szCs w:val="17"/>
        </w:rPr>
        <w:t xml:space="preserve"> </w:t>
      </w:r>
    </w:p>
    <w:p w14:paraId="2C54FA7A" w14:textId="75C1B05E" w:rsidR="00D94B91" w:rsidRPr="00CD715E" w:rsidRDefault="00D94B91" w:rsidP="006B3B11">
      <w:pPr>
        <w:spacing w:before="7"/>
        <w:rPr>
          <w:bCs/>
          <w:sz w:val="17"/>
          <w:szCs w:val="17"/>
        </w:rPr>
      </w:pPr>
      <w:r w:rsidRPr="00CD715E">
        <w:rPr>
          <w:bCs/>
          <w:sz w:val="17"/>
          <w:szCs w:val="17"/>
        </w:rPr>
        <w:t xml:space="preserve">As part of the South Carolina Bridge Inspection Program, SCDOT Bridge Maintenance performs the inspection and load ratings of all </w:t>
      </w:r>
      <w:r w:rsidR="00F0431C">
        <w:rPr>
          <w:bCs/>
          <w:sz w:val="17"/>
          <w:szCs w:val="17"/>
        </w:rPr>
        <w:t xml:space="preserve">county or </w:t>
      </w:r>
      <w:r w:rsidRPr="00CD715E">
        <w:rPr>
          <w:bCs/>
          <w:sz w:val="17"/>
          <w:szCs w:val="17"/>
        </w:rPr>
        <w:t>municipality-owned bridges that have a clear span of 20 feet or greater in accordance with NBIS. These bridges are scheduled to be inspected every two years unless a shorter duration is recommended.</w:t>
      </w:r>
    </w:p>
    <w:p w14:paraId="5319E77F" w14:textId="77777777" w:rsidR="00D94B91" w:rsidRPr="00C4726B" w:rsidRDefault="00D94B91" w:rsidP="006B3B11">
      <w:pPr>
        <w:spacing w:before="7"/>
        <w:rPr>
          <w:bCs/>
          <w:sz w:val="12"/>
          <w:szCs w:val="12"/>
        </w:rPr>
      </w:pPr>
    </w:p>
    <w:p w14:paraId="23D2D06D" w14:textId="20DAE67B" w:rsidR="00D94B91" w:rsidRPr="006A0745" w:rsidRDefault="00D94B91" w:rsidP="006B3B11">
      <w:pPr>
        <w:spacing w:before="7"/>
        <w:rPr>
          <w:bCs/>
          <w:sz w:val="17"/>
          <w:szCs w:val="17"/>
        </w:rPr>
      </w:pPr>
      <w:r w:rsidRPr="00CD715E">
        <w:rPr>
          <w:bCs/>
          <w:sz w:val="17"/>
          <w:szCs w:val="17"/>
        </w:rPr>
        <w:t xml:space="preserve">South Carolina is federally required to apply the NBIS to all structures defined as highway bridges located on all public roads. Bridge inspection </w:t>
      </w:r>
      <w:r w:rsidRPr="006A0745">
        <w:rPr>
          <w:bCs/>
          <w:sz w:val="17"/>
          <w:szCs w:val="17"/>
        </w:rPr>
        <w:t xml:space="preserve">requirements are codified into federal law by </w:t>
      </w:r>
      <w:r w:rsidRPr="006A0745">
        <w:rPr>
          <w:bCs/>
          <w:i/>
          <w:sz w:val="17"/>
          <w:szCs w:val="17"/>
        </w:rPr>
        <w:t>23 CFR 650</w:t>
      </w:r>
      <w:r w:rsidRPr="006A0745">
        <w:rPr>
          <w:bCs/>
          <w:sz w:val="17"/>
          <w:szCs w:val="17"/>
        </w:rPr>
        <w:t xml:space="preserve">. While the SCDOT performs inspections on all public bridges; the repair, rehabilitation or reconstruction of any bridges is the owner/custodian’s responsibility. </w:t>
      </w:r>
    </w:p>
    <w:p w14:paraId="4E9A79C4" w14:textId="77777777" w:rsidR="00383989" w:rsidRPr="00C4726B" w:rsidRDefault="00383989" w:rsidP="006B3B11">
      <w:pPr>
        <w:spacing w:before="7"/>
        <w:rPr>
          <w:bCs/>
          <w:sz w:val="12"/>
          <w:szCs w:val="12"/>
        </w:rPr>
      </w:pPr>
    </w:p>
    <w:p w14:paraId="173E2CFF" w14:textId="54BD1D04" w:rsidR="00383989" w:rsidRPr="006A0745" w:rsidRDefault="00383989" w:rsidP="006B3B11">
      <w:pPr>
        <w:spacing w:before="7"/>
        <w:rPr>
          <w:bCs/>
          <w:sz w:val="17"/>
          <w:szCs w:val="17"/>
        </w:rPr>
      </w:pPr>
      <w:r w:rsidRPr="006A0745">
        <w:rPr>
          <w:bCs/>
          <w:sz w:val="17"/>
          <w:szCs w:val="17"/>
        </w:rPr>
        <w:t xml:space="preserve">It has been at least </w:t>
      </w:r>
      <w:r w:rsidR="001763DF" w:rsidRPr="006A0745">
        <w:rPr>
          <w:bCs/>
          <w:sz w:val="17"/>
          <w:szCs w:val="17"/>
        </w:rPr>
        <w:t xml:space="preserve">30 days </w:t>
      </w:r>
      <w:r w:rsidRPr="006A0745">
        <w:rPr>
          <w:bCs/>
          <w:sz w:val="17"/>
          <w:szCs w:val="17"/>
        </w:rPr>
        <w:t>since you were n</w:t>
      </w:r>
      <w:r w:rsidR="00846678" w:rsidRPr="006A0745">
        <w:rPr>
          <w:bCs/>
          <w:sz w:val="17"/>
          <w:szCs w:val="17"/>
        </w:rPr>
        <w:t>otified of critical findings</w:t>
      </w:r>
      <w:r w:rsidRPr="006A0745">
        <w:rPr>
          <w:bCs/>
          <w:sz w:val="17"/>
          <w:szCs w:val="17"/>
        </w:rPr>
        <w:t xml:space="preserve"> discovered on the subject bridge following an inspection. </w:t>
      </w:r>
    </w:p>
    <w:p w14:paraId="4750EF7A" w14:textId="77777777" w:rsidR="00383989" w:rsidRPr="00C4726B" w:rsidRDefault="00383989" w:rsidP="006B3B11">
      <w:pPr>
        <w:spacing w:before="7"/>
        <w:rPr>
          <w:bCs/>
          <w:sz w:val="12"/>
          <w:szCs w:val="12"/>
        </w:rPr>
      </w:pPr>
    </w:p>
    <w:p w14:paraId="0700080C" w14:textId="49694795" w:rsidR="00383989" w:rsidRPr="006A0745" w:rsidRDefault="00383989" w:rsidP="006B3B11">
      <w:pPr>
        <w:spacing w:before="7"/>
        <w:rPr>
          <w:bCs/>
          <w:sz w:val="17"/>
          <w:szCs w:val="17"/>
        </w:rPr>
      </w:pPr>
      <w:r w:rsidRPr="006A0745">
        <w:rPr>
          <w:bCs/>
          <w:sz w:val="17"/>
          <w:szCs w:val="17"/>
        </w:rPr>
        <w:t>This letter is to notify you of actions taken by SCDOT maintenance. The following action(s) were taken as measures to safeguard the public:</w:t>
      </w:r>
    </w:p>
    <w:p w14:paraId="10B28B84" w14:textId="5E921E2D" w:rsidR="00383989" w:rsidRPr="006A0745" w:rsidRDefault="00306AEE" w:rsidP="006B3B11">
      <w:pPr>
        <w:widowControl w:val="0"/>
        <w:spacing w:before="7"/>
        <w:ind w:firstLine="360"/>
        <w:jc w:val="left"/>
        <w:rPr>
          <w:b/>
          <w:bCs/>
          <w:sz w:val="20"/>
          <w:szCs w:val="17"/>
        </w:rPr>
      </w:pPr>
      <w:r w:rsidRPr="00E574A8">
        <w:rPr>
          <w:b/>
          <w:bCs/>
          <w:sz w:val="20"/>
          <w:szCs w:val="17"/>
          <w:highlight w:val="lightGray"/>
        </w:rPr>
        <w:sym w:font="Symbol" w:char="F07F"/>
      </w:r>
      <w:r w:rsidR="00616A81" w:rsidRPr="006A0745">
        <w:rPr>
          <w:b/>
          <w:bCs/>
          <w:sz w:val="20"/>
          <w:szCs w:val="17"/>
        </w:rPr>
        <w:t xml:space="preserve"> </w:t>
      </w:r>
      <w:r w:rsidR="001763DF" w:rsidRPr="006A0745">
        <w:rPr>
          <w:b/>
          <w:bCs/>
          <w:sz w:val="20"/>
          <w:szCs w:val="17"/>
        </w:rPr>
        <w:t xml:space="preserve"> </w:t>
      </w:r>
      <w:r w:rsidR="001763DF" w:rsidRPr="006A0745">
        <w:rPr>
          <w:b/>
          <w:bCs/>
          <w:sz w:val="20"/>
          <w:szCs w:val="17"/>
        </w:rPr>
        <w:tab/>
      </w:r>
      <w:r w:rsidR="00383989" w:rsidRPr="006A0745">
        <w:rPr>
          <w:b/>
          <w:bCs/>
          <w:sz w:val="20"/>
          <w:szCs w:val="17"/>
        </w:rPr>
        <w:t>Bridge Closed</w:t>
      </w:r>
    </w:p>
    <w:p w14:paraId="2C9F0080" w14:textId="6AE803BC" w:rsidR="00383989" w:rsidRPr="006A0745" w:rsidRDefault="00306AEE" w:rsidP="006B3B11">
      <w:pPr>
        <w:widowControl w:val="0"/>
        <w:spacing w:before="7"/>
        <w:ind w:firstLine="360"/>
        <w:jc w:val="left"/>
        <w:rPr>
          <w:b/>
          <w:bCs/>
          <w:sz w:val="20"/>
          <w:szCs w:val="17"/>
        </w:rPr>
      </w:pPr>
      <w:r w:rsidRPr="00E574A8">
        <w:rPr>
          <w:b/>
          <w:bCs/>
          <w:sz w:val="20"/>
          <w:szCs w:val="17"/>
          <w:highlight w:val="lightGray"/>
        </w:rPr>
        <w:sym w:font="Symbol" w:char="F07F"/>
      </w:r>
      <w:r w:rsidR="00616A81" w:rsidRPr="006A0745">
        <w:rPr>
          <w:b/>
          <w:bCs/>
          <w:sz w:val="20"/>
          <w:szCs w:val="17"/>
        </w:rPr>
        <w:t xml:space="preserve"> </w:t>
      </w:r>
      <w:r w:rsidR="001763DF" w:rsidRPr="006A0745">
        <w:rPr>
          <w:b/>
          <w:bCs/>
          <w:sz w:val="20"/>
          <w:szCs w:val="17"/>
        </w:rPr>
        <w:t xml:space="preserve"> </w:t>
      </w:r>
      <w:r w:rsidR="001763DF" w:rsidRPr="006A0745">
        <w:rPr>
          <w:b/>
          <w:bCs/>
          <w:sz w:val="20"/>
          <w:szCs w:val="17"/>
        </w:rPr>
        <w:tab/>
      </w:r>
      <w:r w:rsidR="00383989" w:rsidRPr="006A0745">
        <w:rPr>
          <w:b/>
          <w:bCs/>
          <w:sz w:val="20"/>
          <w:szCs w:val="17"/>
        </w:rPr>
        <w:t>Lane(s) Closed</w:t>
      </w:r>
    </w:p>
    <w:p w14:paraId="6AE2F528" w14:textId="759EA11A" w:rsidR="00383989" w:rsidRPr="006A0745" w:rsidRDefault="00306AEE" w:rsidP="006B3B11">
      <w:pPr>
        <w:widowControl w:val="0"/>
        <w:spacing w:before="7"/>
        <w:ind w:firstLine="360"/>
        <w:jc w:val="left"/>
        <w:rPr>
          <w:b/>
          <w:bCs/>
          <w:sz w:val="20"/>
          <w:szCs w:val="17"/>
        </w:rPr>
      </w:pPr>
      <w:r w:rsidRPr="00E574A8">
        <w:rPr>
          <w:b/>
          <w:bCs/>
          <w:sz w:val="20"/>
          <w:szCs w:val="17"/>
          <w:highlight w:val="lightGray"/>
        </w:rPr>
        <w:sym w:font="Symbol" w:char="F07F"/>
      </w:r>
      <w:r w:rsidR="00616A81" w:rsidRPr="006A0745">
        <w:rPr>
          <w:b/>
          <w:bCs/>
          <w:sz w:val="20"/>
          <w:szCs w:val="17"/>
        </w:rPr>
        <w:t xml:space="preserve"> </w:t>
      </w:r>
      <w:r w:rsidR="001763DF" w:rsidRPr="006A0745">
        <w:rPr>
          <w:b/>
          <w:bCs/>
          <w:sz w:val="20"/>
          <w:szCs w:val="17"/>
        </w:rPr>
        <w:t xml:space="preserve"> </w:t>
      </w:r>
      <w:r w:rsidR="001763DF" w:rsidRPr="006A0745">
        <w:rPr>
          <w:b/>
          <w:bCs/>
          <w:sz w:val="20"/>
          <w:szCs w:val="17"/>
        </w:rPr>
        <w:tab/>
      </w:r>
      <w:r w:rsidR="00383989" w:rsidRPr="006A0745">
        <w:rPr>
          <w:b/>
          <w:bCs/>
          <w:sz w:val="20"/>
          <w:szCs w:val="17"/>
        </w:rPr>
        <w:t>Weight Restriction/Load Posting Signs Installed</w:t>
      </w:r>
    </w:p>
    <w:p w14:paraId="1FE3E463" w14:textId="7D16C70C" w:rsidR="00383989" w:rsidRPr="006A0745" w:rsidRDefault="00306AEE" w:rsidP="006B3B11">
      <w:pPr>
        <w:widowControl w:val="0"/>
        <w:spacing w:before="7"/>
        <w:ind w:firstLine="360"/>
        <w:jc w:val="left"/>
        <w:rPr>
          <w:b/>
          <w:bCs/>
          <w:sz w:val="20"/>
          <w:szCs w:val="17"/>
        </w:rPr>
      </w:pPr>
      <w:r w:rsidRPr="00E574A8">
        <w:rPr>
          <w:b/>
          <w:bCs/>
          <w:sz w:val="20"/>
          <w:szCs w:val="17"/>
          <w:highlight w:val="lightGray"/>
        </w:rPr>
        <w:sym w:font="Symbol" w:char="F07F"/>
      </w:r>
      <w:r w:rsidR="001763DF" w:rsidRPr="006A0745">
        <w:rPr>
          <w:b/>
          <w:bCs/>
          <w:sz w:val="20"/>
          <w:szCs w:val="17"/>
        </w:rPr>
        <w:t xml:space="preserve"> </w:t>
      </w:r>
      <w:r w:rsidR="001763DF" w:rsidRPr="006A0745">
        <w:rPr>
          <w:b/>
          <w:bCs/>
          <w:sz w:val="20"/>
          <w:szCs w:val="17"/>
        </w:rPr>
        <w:tab/>
      </w:r>
      <w:r w:rsidR="00383989" w:rsidRPr="006A0745">
        <w:rPr>
          <w:b/>
          <w:bCs/>
          <w:sz w:val="20"/>
          <w:szCs w:val="17"/>
        </w:rPr>
        <w:t>Vertical Clearance Signs Installed</w:t>
      </w:r>
    </w:p>
    <w:p w14:paraId="04BD7054" w14:textId="5936F0CD" w:rsidR="00383989" w:rsidRPr="006A0745" w:rsidRDefault="00306AEE" w:rsidP="006B3B11">
      <w:pPr>
        <w:widowControl w:val="0"/>
        <w:spacing w:before="7"/>
        <w:ind w:firstLine="360"/>
        <w:jc w:val="left"/>
        <w:rPr>
          <w:b/>
          <w:bCs/>
          <w:sz w:val="20"/>
          <w:szCs w:val="17"/>
        </w:rPr>
      </w:pPr>
      <w:r w:rsidRPr="00E574A8">
        <w:rPr>
          <w:b/>
          <w:bCs/>
          <w:sz w:val="20"/>
          <w:szCs w:val="17"/>
          <w:highlight w:val="lightGray"/>
        </w:rPr>
        <w:sym w:font="Symbol" w:char="F07F"/>
      </w:r>
      <w:r w:rsidR="001763DF" w:rsidRPr="006A0745">
        <w:rPr>
          <w:b/>
          <w:bCs/>
          <w:sz w:val="20"/>
          <w:szCs w:val="17"/>
        </w:rPr>
        <w:t xml:space="preserve"> </w:t>
      </w:r>
      <w:r w:rsidR="001763DF" w:rsidRPr="006A0745">
        <w:rPr>
          <w:b/>
          <w:bCs/>
          <w:sz w:val="20"/>
          <w:szCs w:val="17"/>
        </w:rPr>
        <w:tab/>
      </w:r>
      <w:r w:rsidR="006A0745" w:rsidRPr="006A0745">
        <w:rPr>
          <w:b/>
          <w:bCs/>
          <w:sz w:val="20"/>
          <w:szCs w:val="17"/>
        </w:rPr>
        <w:t>One Lane Bridge/</w:t>
      </w:r>
      <w:r w:rsidR="00383989" w:rsidRPr="006A0745">
        <w:rPr>
          <w:b/>
          <w:bCs/>
          <w:sz w:val="20"/>
          <w:szCs w:val="17"/>
        </w:rPr>
        <w:t>Narrow Bridge Signs Installed</w:t>
      </w:r>
    </w:p>
    <w:p w14:paraId="728AE921" w14:textId="5F18C56B" w:rsidR="00383989" w:rsidRPr="006A0745" w:rsidRDefault="00306AEE" w:rsidP="00E574A8">
      <w:pPr>
        <w:widowControl w:val="0"/>
        <w:spacing w:before="7"/>
        <w:ind w:firstLine="360"/>
        <w:jc w:val="left"/>
        <w:rPr>
          <w:bCs/>
          <w:i/>
          <w:sz w:val="20"/>
          <w:szCs w:val="17"/>
        </w:rPr>
      </w:pPr>
      <w:r w:rsidRPr="00E574A8">
        <w:rPr>
          <w:b/>
          <w:bCs/>
          <w:sz w:val="20"/>
          <w:szCs w:val="17"/>
          <w:highlight w:val="lightGray"/>
        </w:rPr>
        <w:sym w:font="Symbol" w:char="F07F"/>
      </w:r>
      <w:r w:rsidR="001763DF" w:rsidRPr="006A0745">
        <w:rPr>
          <w:b/>
          <w:bCs/>
          <w:sz w:val="20"/>
          <w:szCs w:val="17"/>
        </w:rPr>
        <w:tab/>
      </w:r>
      <w:r w:rsidR="00383989" w:rsidRPr="006A0745">
        <w:rPr>
          <w:b/>
          <w:bCs/>
          <w:sz w:val="20"/>
          <w:szCs w:val="17"/>
        </w:rPr>
        <w:t>Other</w:t>
      </w:r>
      <w:r w:rsidR="00E01BFA" w:rsidRPr="006A0745">
        <w:rPr>
          <w:b/>
          <w:bCs/>
          <w:sz w:val="20"/>
          <w:szCs w:val="17"/>
        </w:rPr>
        <w:t xml:space="preserve"> Action Performed by SCDOT</w:t>
      </w:r>
      <w:r w:rsidR="001763DF" w:rsidRPr="006A0745">
        <w:rPr>
          <w:b/>
          <w:bCs/>
          <w:sz w:val="20"/>
          <w:szCs w:val="17"/>
        </w:rPr>
        <w:t xml:space="preserve">: </w:t>
      </w:r>
      <w:r w:rsidR="001763DF" w:rsidRPr="00E574A8">
        <w:rPr>
          <w:b/>
          <w:bCs/>
          <w:sz w:val="20"/>
          <w:szCs w:val="17"/>
          <w:highlight w:val="lightGray"/>
        </w:rPr>
        <w:t>_____________________________________________________</w:t>
      </w:r>
      <w:r w:rsidR="00E01BFA" w:rsidRPr="00E574A8">
        <w:rPr>
          <w:b/>
          <w:bCs/>
          <w:sz w:val="20"/>
          <w:szCs w:val="17"/>
          <w:highlight w:val="lightGray"/>
        </w:rPr>
        <w:t>_</w:t>
      </w:r>
      <w:r w:rsidR="001763DF" w:rsidRPr="00E574A8">
        <w:rPr>
          <w:bCs/>
          <w:i/>
          <w:sz w:val="20"/>
          <w:szCs w:val="17"/>
          <w:highlight w:val="lightGray"/>
        </w:rPr>
        <w:t>_</w:t>
      </w:r>
    </w:p>
    <w:p w14:paraId="561E940B" w14:textId="77777777" w:rsidR="00383989" w:rsidRPr="00C4726B" w:rsidRDefault="00383989" w:rsidP="006B3B11">
      <w:pPr>
        <w:spacing w:before="7"/>
        <w:rPr>
          <w:bCs/>
          <w:sz w:val="12"/>
          <w:szCs w:val="12"/>
        </w:rPr>
      </w:pPr>
    </w:p>
    <w:p w14:paraId="6E2249FA" w14:textId="095A1F93" w:rsidR="00383989" w:rsidRPr="006A0745" w:rsidRDefault="00383989" w:rsidP="006B3B11">
      <w:pPr>
        <w:spacing w:before="7"/>
        <w:rPr>
          <w:bCs/>
          <w:sz w:val="17"/>
          <w:szCs w:val="17"/>
        </w:rPr>
      </w:pPr>
      <w:r w:rsidRPr="006A0745">
        <w:rPr>
          <w:bCs/>
          <w:sz w:val="17"/>
          <w:szCs w:val="17"/>
        </w:rPr>
        <w:t xml:space="preserve">While SCDOT performed the listed action(s), other critical findings may still require attention. </w:t>
      </w:r>
      <w:r w:rsidR="00616A81" w:rsidRPr="006A0745">
        <w:rPr>
          <w:bCs/>
          <w:sz w:val="17"/>
          <w:szCs w:val="17"/>
        </w:rPr>
        <w:t>See Critical Findings Form, Attachment 5.5.</w:t>
      </w:r>
    </w:p>
    <w:p w14:paraId="347CEFCF" w14:textId="5C39B5AE" w:rsidR="00383989" w:rsidRPr="00C4726B" w:rsidRDefault="00383989" w:rsidP="006B3B11">
      <w:pPr>
        <w:spacing w:before="7"/>
        <w:rPr>
          <w:bCs/>
          <w:sz w:val="12"/>
          <w:szCs w:val="12"/>
        </w:rPr>
      </w:pPr>
    </w:p>
    <w:p w14:paraId="3808B8EF" w14:textId="7F891CF1" w:rsidR="00383989" w:rsidRPr="006A0745" w:rsidRDefault="00383989" w:rsidP="006B3B11">
      <w:pPr>
        <w:spacing w:before="7"/>
        <w:rPr>
          <w:bCs/>
          <w:sz w:val="17"/>
          <w:szCs w:val="17"/>
        </w:rPr>
      </w:pPr>
      <w:r w:rsidRPr="006A0745">
        <w:rPr>
          <w:bCs/>
          <w:sz w:val="17"/>
          <w:szCs w:val="17"/>
        </w:rPr>
        <w:t xml:space="preserve">The SCDOT Bridge Maintenance Office (BMO) in Columbia is responsible for informing the South Carolina Division of Federal Highway Administration of all Critical </w:t>
      </w:r>
      <w:r w:rsidR="001763DF" w:rsidRPr="006A0745">
        <w:rPr>
          <w:bCs/>
          <w:sz w:val="17"/>
          <w:szCs w:val="17"/>
        </w:rPr>
        <w:t>Findings</w:t>
      </w:r>
      <w:r w:rsidRPr="006A0745">
        <w:rPr>
          <w:bCs/>
          <w:sz w:val="17"/>
          <w:szCs w:val="17"/>
        </w:rPr>
        <w:t xml:space="preserve"> (and resolutions) found on public bridges in the state. </w:t>
      </w:r>
    </w:p>
    <w:p w14:paraId="41AB6F68" w14:textId="77777777" w:rsidR="00383989" w:rsidRPr="00C4726B" w:rsidRDefault="00383989" w:rsidP="006B3B11">
      <w:pPr>
        <w:spacing w:before="7"/>
        <w:rPr>
          <w:bCs/>
          <w:sz w:val="12"/>
          <w:szCs w:val="12"/>
        </w:rPr>
      </w:pPr>
    </w:p>
    <w:p w14:paraId="68DDC6AA" w14:textId="60AEE266" w:rsidR="00383989" w:rsidRPr="006A0745" w:rsidRDefault="00383989" w:rsidP="006B3B11">
      <w:pPr>
        <w:spacing w:before="7"/>
        <w:rPr>
          <w:bCs/>
          <w:sz w:val="17"/>
          <w:szCs w:val="17"/>
        </w:rPr>
      </w:pPr>
      <w:r w:rsidRPr="006A0745">
        <w:rPr>
          <w:bCs/>
          <w:sz w:val="17"/>
          <w:szCs w:val="17"/>
        </w:rPr>
        <w:t>Questions regarding this issue may be directed to the District Bridge</w:t>
      </w:r>
      <w:r w:rsidR="001F7C06">
        <w:rPr>
          <w:bCs/>
          <w:sz w:val="17"/>
          <w:szCs w:val="17"/>
        </w:rPr>
        <w:t xml:space="preserve"> Engineer (DBE)</w:t>
      </w:r>
      <w:r w:rsidR="00616A81" w:rsidRPr="006A0745">
        <w:rPr>
          <w:bCs/>
          <w:sz w:val="17"/>
          <w:szCs w:val="17"/>
        </w:rPr>
        <w:t>:</w:t>
      </w:r>
    </w:p>
    <w:p w14:paraId="5187AA31" w14:textId="77777777" w:rsidR="00306AEE" w:rsidRPr="00C4726B" w:rsidRDefault="00306AEE" w:rsidP="006B3B11">
      <w:pPr>
        <w:spacing w:before="7"/>
        <w:rPr>
          <w:bCs/>
          <w:sz w:val="12"/>
          <w:szCs w:val="12"/>
        </w:rPr>
      </w:pPr>
    </w:p>
    <w:p w14:paraId="732D0699" w14:textId="5DCADBD0" w:rsidR="00306AEE" w:rsidRPr="00B44BA7" w:rsidRDefault="00306AEE" w:rsidP="006B3B11">
      <w:pPr>
        <w:spacing w:before="7"/>
        <w:rPr>
          <w:bCs/>
          <w:i/>
          <w:sz w:val="18"/>
          <w:szCs w:val="18"/>
        </w:rPr>
      </w:pPr>
      <w:r w:rsidRPr="00B44BA7">
        <w:rPr>
          <w:bCs/>
          <w:sz w:val="18"/>
          <w:szCs w:val="18"/>
        </w:rPr>
        <w:t>DB</w:t>
      </w:r>
      <w:r w:rsidR="001F7C06">
        <w:rPr>
          <w:bCs/>
          <w:sz w:val="18"/>
          <w:szCs w:val="18"/>
        </w:rPr>
        <w:t>E</w:t>
      </w:r>
      <w:r w:rsidRPr="00B44BA7">
        <w:rPr>
          <w:bCs/>
          <w:sz w:val="18"/>
          <w:szCs w:val="18"/>
        </w:rPr>
        <w:t xml:space="preserve"> Contact:</w:t>
      </w:r>
      <w:r w:rsidRPr="00B44BA7">
        <w:rPr>
          <w:bCs/>
          <w:i/>
          <w:sz w:val="18"/>
          <w:szCs w:val="18"/>
        </w:rPr>
        <w:t xml:space="preserve"> </w:t>
      </w:r>
      <w:r w:rsidR="00E574A8" w:rsidRPr="00E574A8">
        <w:rPr>
          <w:bCs/>
          <w:i/>
          <w:sz w:val="18"/>
          <w:szCs w:val="18"/>
          <w:highlight w:val="lightGray"/>
        </w:rPr>
        <w:t xml:space="preserve">(District Number) </w:t>
      </w:r>
      <w:r w:rsidRPr="00E574A8">
        <w:rPr>
          <w:bCs/>
          <w:i/>
          <w:sz w:val="18"/>
          <w:szCs w:val="18"/>
          <w:highlight w:val="lightGray"/>
        </w:rPr>
        <w:t>DB</w:t>
      </w:r>
      <w:r w:rsidR="001F7C06" w:rsidRPr="00E574A8">
        <w:rPr>
          <w:bCs/>
          <w:i/>
          <w:sz w:val="18"/>
          <w:szCs w:val="18"/>
          <w:highlight w:val="lightGray"/>
        </w:rPr>
        <w:t>E</w:t>
      </w:r>
      <w:r w:rsidR="00E574A8" w:rsidRPr="00E574A8">
        <w:rPr>
          <w:bCs/>
          <w:i/>
          <w:sz w:val="18"/>
          <w:szCs w:val="18"/>
          <w:highlight w:val="lightGray"/>
        </w:rPr>
        <w:t xml:space="preserve"> Name &lt;</w:t>
      </w:r>
      <w:r w:rsidRPr="00E574A8">
        <w:rPr>
          <w:bCs/>
          <w:i/>
          <w:sz w:val="18"/>
          <w:szCs w:val="18"/>
          <w:highlight w:val="lightGray"/>
        </w:rPr>
        <w:t>DB</w:t>
      </w:r>
      <w:r w:rsidR="001F7C06" w:rsidRPr="00E574A8">
        <w:rPr>
          <w:bCs/>
          <w:i/>
          <w:sz w:val="18"/>
          <w:szCs w:val="18"/>
          <w:highlight w:val="lightGray"/>
        </w:rPr>
        <w:t>E</w:t>
      </w:r>
      <w:r w:rsidRPr="00E574A8">
        <w:rPr>
          <w:bCs/>
          <w:i/>
          <w:sz w:val="18"/>
          <w:szCs w:val="18"/>
          <w:highlight w:val="lightGray"/>
        </w:rPr>
        <w:t xml:space="preserve"> Email Address</w:t>
      </w:r>
      <w:r w:rsidR="00E574A8" w:rsidRPr="00E574A8">
        <w:rPr>
          <w:bCs/>
          <w:i/>
          <w:sz w:val="18"/>
          <w:szCs w:val="18"/>
          <w:highlight w:val="lightGray"/>
        </w:rPr>
        <w:t>&gt;</w:t>
      </w:r>
    </w:p>
    <w:p w14:paraId="21630BD4" w14:textId="6F628102" w:rsidR="00306AEE" w:rsidRPr="00C4726B" w:rsidRDefault="00306AEE" w:rsidP="006B3B11">
      <w:pPr>
        <w:spacing w:before="7"/>
        <w:rPr>
          <w:bCs/>
          <w:sz w:val="12"/>
          <w:szCs w:val="12"/>
        </w:rPr>
      </w:pPr>
    </w:p>
    <w:p w14:paraId="6FC97B63" w14:textId="69206888" w:rsidR="00306AEE" w:rsidRPr="00E65BA3" w:rsidRDefault="00306AEE" w:rsidP="006B3B11">
      <w:pPr>
        <w:spacing w:before="7"/>
        <w:rPr>
          <w:bCs/>
          <w:sz w:val="17"/>
          <w:szCs w:val="17"/>
        </w:rPr>
      </w:pPr>
      <w:r w:rsidRPr="00E65BA3">
        <w:rPr>
          <w:bCs/>
          <w:sz w:val="17"/>
          <w:szCs w:val="17"/>
        </w:rPr>
        <w:t>SCDOT is pleased to assist you in this matter of bridge safety to protect the citizens of South Carolina.</w:t>
      </w:r>
    </w:p>
    <w:p w14:paraId="1F8F67B9" w14:textId="7926401D" w:rsidR="00306AEE" w:rsidRDefault="00306AEE" w:rsidP="006B3B11">
      <w:pPr>
        <w:spacing w:before="7"/>
        <w:rPr>
          <w:bCs/>
          <w:sz w:val="18"/>
        </w:rPr>
      </w:pPr>
      <w:r w:rsidRPr="00091C34">
        <w:rPr>
          <w:bCs/>
          <w:sz w:val="18"/>
        </w:rPr>
        <w:tab/>
      </w:r>
      <w:r w:rsidRPr="00091C34">
        <w:rPr>
          <w:bCs/>
          <w:sz w:val="18"/>
        </w:rPr>
        <w:tab/>
      </w:r>
      <w:r w:rsidRPr="00091C34">
        <w:rPr>
          <w:bCs/>
          <w:sz w:val="18"/>
        </w:rPr>
        <w:tab/>
      </w:r>
      <w:r w:rsidRPr="00091C34">
        <w:rPr>
          <w:bCs/>
          <w:sz w:val="18"/>
        </w:rPr>
        <w:tab/>
      </w:r>
      <w:r w:rsidRPr="00091C34">
        <w:rPr>
          <w:bCs/>
          <w:sz w:val="18"/>
        </w:rPr>
        <w:tab/>
      </w:r>
      <w:r w:rsidRPr="00B44BA7">
        <w:rPr>
          <w:bCs/>
          <w:sz w:val="18"/>
        </w:rPr>
        <w:tab/>
      </w:r>
      <w:r w:rsidRPr="00B44BA7">
        <w:rPr>
          <w:bCs/>
          <w:sz w:val="18"/>
        </w:rPr>
        <w:tab/>
      </w:r>
      <w:r w:rsidRPr="00B44BA7">
        <w:rPr>
          <w:bCs/>
          <w:sz w:val="18"/>
        </w:rPr>
        <w:tab/>
      </w:r>
    </w:p>
    <w:p w14:paraId="3242D897" w14:textId="77777777" w:rsidR="00E574A8" w:rsidRPr="00C4726B" w:rsidRDefault="00E574A8" w:rsidP="006B3B11">
      <w:pPr>
        <w:spacing w:before="7"/>
        <w:rPr>
          <w:bCs/>
          <w:sz w:val="12"/>
          <w:szCs w:val="12"/>
        </w:rPr>
      </w:pPr>
    </w:p>
    <w:p w14:paraId="5B8AE744" w14:textId="424F69BB" w:rsidR="00306AEE" w:rsidRDefault="00306AEE" w:rsidP="00E574A8">
      <w:pPr>
        <w:spacing w:before="7"/>
        <w:ind w:left="5040" w:firstLine="720"/>
        <w:rPr>
          <w:bCs/>
          <w:sz w:val="18"/>
        </w:rPr>
      </w:pPr>
      <w:r w:rsidRPr="00B44BA7">
        <w:rPr>
          <w:bCs/>
          <w:sz w:val="18"/>
        </w:rPr>
        <w:t xml:space="preserve">Sincerely, </w:t>
      </w:r>
    </w:p>
    <w:p w14:paraId="5C98EC72" w14:textId="1FB99BA1" w:rsidR="00306AEE" w:rsidRDefault="00306AEE" w:rsidP="006B3B11">
      <w:pPr>
        <w:spacing w:before="7"/>
        <w:ind w:firstLine="720"/>
        <w:rPr>
          <w:bCs/>
          <w:sz w:val="18"/>
        </w:rPr>
      </w:pPr>
    </w:p>
    <w:p w14:paraId="088E0348" w14:textId="556C4607" w:rsidR="00C4726B" w:rsidRPr="00C4726B" w:rsidRDefault="00C4726B" w:rsidP="006B3B11">
      <w:pPr>
        <w:spacing w:before="7"/>
        <w:ind w:firstLine="720"/>
        <w:rPr>
          <w:bCs/>
          <w:sz w:val="8"/>
        </w:rPr>
      </w:pPr>
    </w:p>
    <w:p w14:paraId="7AD70B58" w14:textId="727E1393" w:rsidR="00306AEE" w:rsidRPr="00B44BA7" w:rsidRDefault="00306AEE" w:rsidP="006B3B11">
      <w:pPr>
        <w:spacing w:before="7"/>
        <w:rPr>
          <w:bCs/>
          <w:sz w:val="18"/>
        </w:rPr>
      </w:pPr>
      <w:r w:rsidRPr="00B44BA7">
        <w:rPr>
          <w:bCs/>
          <w:sz w:val="18"/>
        </w:rPr>
        <w:tab/>
      </w:r>
      <w:r w:rsidRPr="00B44BA7">
        <w:rPr>
          <w:bCs/>
          <w:sz w:val="18"/>
        </w:rPr>
        <w:tab/>
      </w:r>
      <w:r w:rsidRPr="00B44BA7">
        <w:rPr>
          <w:bCs/>
          <w:sz w:val="18"/>
        </w:rPr>
        <w:tab/>
      </w:r>
      <w:r w:rsidRPr="00B44BA7">
        <w:rPr>
          <w:bCs/>
          <w:sz w:val="18"/>
        </w:rPr>
        <w:tab/>
      </w:r>
      <w:r w:rsidRPr="00B44BA7">
        <w:rPr>
          <w:bCs/>
          <w:sz w:val="18"/>
        </w:rPr>
        <w:tab/>
      </w:r>
      <w:r w:rsidRPr="00B44BA7">
        <w:rPr>
          <w:bCs/>
          <w:sz w:val="18"/>
        </w:rPr>
        <w:tab/>
      </w:r>
      <w:r w:rsidRPr="00B44BA7">
        <w:rPr>
          <w:bCs/>
          <w:sz w:val="18"/>
        </w:rPr>
        <w:tab/>
      </w:r>
      <w:r w:rsidRPr="00B44BA7">
        <w:rPr>
          <w:bCs/>
          <w:sz w:val="18"/>
        </w:rPr>
        <w:tab/>
      </w:r>
      <w:r w:rsidRPr="00E574A8">
        <w:rPr>
          <w:bCs/>
          <w:sz w:val="18"/>
          <w:highlight w:val="lightGray"/>
        </w:rPr>
        <w:t>_______________________________</w:t>
      </w:r>
    </w:p>
    <w:p w14:paraId="26DB2189" w14:textId="2E1F0DF7" w:rsidR="00306AEE" w:rsidRPr="00B44BA7" w:rsidRDefault="00306AEE" w:rsidP="006B3B11">
      <w:pPr>
        <w:rPr>
          <w:bCs/>
          <w:i/>
          <w:sz w:val="18"/>
        </w:rPr>
      </w:pPr>
      <w:r w:rsidRPr="00B44BA7">
        <w:rPr>
          <w:bCs/>
          <w:sz w:val="18"/>
        </w:rPr>
        <w:tab/>
      </w:r>
      <w:r w:rsidRPr="00B44BA7">
        <w:rPr>
          <w:bCs/>
          <w:sz w:val="18"/>
        </w:rPr>
        <w:tab/>
      </w:r>
      <w:r w:rsidRPr="00B44BA7">
        <w:rPr>
          <w:bCs/>
          <w:sz w:val="18"/>
        </w:rPr>
        <w:tab/>
      </w:r>
      <w:r w:rsidRPr="00B44BA7">
        <w:rPr>
          <w:bCs/>
          <w:sz w:val="18"/>
        </w:rPr>
        <w:tab/>
      </w:r>
      <w:r w:rsidRPr="00B44BA7">
        <w:rPr>
          <w:bCs/>
          <w:sz w:val="18"/>
        </w:rPr>
        <w:tab/>
      </w:r>
      <w:r w:rsidRPr="00B44BA7">
        <w:rPr>
          <w:bCs/>
          <w:sz w:val="18"/>
        </w:rPr>
        <w:tab/>
      </w:r>
      <w:r w:rsidRPr="00B44BA7">
        <w:rPr>
          <w:bCs/>
          <w:sz w:val="18"/>
        </w:rPr>
        <w:tab/>
      </w:r>
      <w:r w:rsidRPr="00B44BA7">
        <w:rPr>
          <w:bCs/>
          <w:sz w:val="18"/>
        </w:rPr>
        <w:tab/>
      </w:r>
      <w:r w:rsidRPr="00E574A8">
        <w:rPr>
          <w:bCs/>
          <w:i/>
          <w:sz w:val="18"/>
          <w:highlight w:val="lightGray"/>
        </w:rPr>
        <w:t>First Name Last Name</w:t>
      </w:r>
    </w:p>
    <w:p w14:paraId="5CDED900" w14:textId="3724C9A7" w:rsidR="005E597D" w:rsidRDefault="005E597D" w:rsidP="006B3B11">
      <w:pPr>
        <w:spacing w:before="7"/>
        <w:rPr>
          <w:bCs/>
          <w:sz w:val="18"/>
        </w:rPr>
      </w:pPr>
      <w:r w:rsidRPr="00386BF6">
        <w:rPr>
          <w:bCs/>
          <w:sz w:val="17"/>
          <w:szCs w:val="17"/>
        </w:rPr>
        <w:t>cc: DB</w:t>
      </w:r>
      <w:r w:rsidR="001F7C06">
        <w:rPr>
          <w:bCs/>
          <w:sz w:val="17"/>
          <w:szCs w:val="17"/>
        </w:rPr>
        <w:t>E</w:t>
      </w:r>
      <w:r w:rsidRPr="00386BF6">
        <w:rPr>
          <w:bCs/>
          <w:sz w:val="17"/>
          <w:szCs w:val="17"/>
        </w:rPr>
        <w:t xml:space="preserve">, </w:t>
      </w:r>
      <w:r w:rsidR="00CA61DE">
        <w:rPr>
          <w:bCs/>
          <w:sz w:val="17"/>
          <w:szCs w:val="17"/>
        </w:rPr>
        <w:t xml:space="preserve">DBIS, </w:t>
      </w:r>
      <w:r w:rsidRPr="00386BF6">
        <w:rPr>
          <w:bCs/>
          <w:sz w:val="17"/>
          <w:szCs w:val="17"/>
        </w:rPr>
        <w:t>SCDOT BMO, Bridge File</w:t>
      </w:r>
      <w:r w:rsidRPr="00386BF6">
        <w:rPr>
          <w:bCs/>
          <w:sz w:val="17"/>
          <w:szCs w:val="17"/>
        </w:rPr>
        <w:tab/>
      </w:r>
      <w:r w:rsidRPr="00386BF6">
        <w:rPr>
          <w:bCs/>
          <w:sz w:val="17"/>
          <w:szCs w:val="17"/>
        </w:rPr>
        <w:tab/>
      </w:r>
      <w:r w:rsidRPr="00386BF6">
        <w:rPr>
          <w:bCs/>
          <w:sz w:val="17"/>
          <w:szCs w:val="17"/>
        </w:rPr>
        <w:tab/>
      </w:r>
      <w:r w:rsidRPr="00386BF6">
        <w:rPr>
          <w:bCs/>
          <w:sz w:val="17"/>
          <w:szCs w:val="17"/>
        </w:rPr>
        <w:tab/>
      </w:r>
      <w:r w:rsidRPr="00E574A8">
        <w:rPr>
          <w:bCs/>
          <w:sz w:val="18"/>
          <w:highlight w:val="lightGray"/>
        </w:rPr>
        <w:t>Position (DB</w:t>
      </w:r>
      <w:r w:rsidR="001F7C06" w:rsidRPr="00E574A8">
        <w:rPr>
          <w:bCs/>
          <w:sz w:val="18"/>
          <w:highlight w:val="lightGray"/>
        </w:rPr>
        <w:t>E</w:t>
      </w:r>
      <w:r w:rsidRPr="00E574A8">
        <w:rPr>
          <w:bCs/>
          <w:sz w:val="18"/>
          <w:highlight w:val="lightGray"/>
        </w:rPr>
        <w:t>, etc.)</w:t>
      </w:r>
    </w:p>
    <w:p w14:paraId="1C3803DD" w14:textId="1958D327" w:rsidR="00383989" w:rsidRPr="00CD715E" w:rsidRDefault="00E574A8" w:rsidP="006B3B11">
      <w:pPr>
        <w:spacing w:after="160" w:line="259" w:lineRule="auto"/>
        <w:jc w:val="left"/>
        <w:rPr>
          <w:i/>
          <w:sz w:val="17"/>
          <w:szCs w:val="17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12FE968" wp14:editId="2297F040">
            <wp:simplePos x="0" y="0"/>
            <wp:positionH relativeFrom="column">
              <wp:posOffset>14300</wp:posOffset>
            </wp:positionH>
            <wp:positionV relativeFrom="paragraph">
              <wp:posOffset>211455</wp:posOffset>
            </wp:positionV>
            <wp:extent cx="6032500" cy="768350"/>
            <wp:effectExtent l="0" t="0" r="6350" b="0"/>
            <wp:wrapNone/>
            <wp:docPr id="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50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83989" w:rsidRPr="00CD715E" w:rsidSect="006B3B1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35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7A0CF" w14:textId="77777777" w:rsidR="004E7735" w:rsidRDefault="004E7735" w:rsidP="004A5ADD">
      <w:r>
        <w:separator/>
      </w:r>
    </w:p>
  </w:endnote>
  <w:endnote w:type="continuationSeparator" w:id="0">
    <w:p w14:paraId="5411B303" w14:textId="77777777" w:rsidR="004E7735" w:rsidRDefault="004E7735" w:rsidP="004A5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00AC3" w14:textId="77777777" w:rsidR="004A3562" w:rsidRDefault="004A35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2A1C7" w14:textId="0FB12D2B" w:rsidR="005B5859" w:rsidRPr="004A5ADD" w:rsidRDefault="005B5859" w:rsidP="00EA67E5">
    <w:pPr>
      <w:pStyle w:val="Footer"/>
      <w:tabs>
        <w:tab w:val="clear" w:pos="4680"/>
        <w:tab w:val="clear" w:pos="9360"/>
        <w:tab w:val="center" w:pos="4860"/>
        <w:tab w:val="right" w:pos="9720"/>
      </w:tabs>
      <w:jc w:val="left"/>
      <w:rPr>
        <w:rFonts w:ascii="Arial" w:hAnsi="Arial" w:cs="Arial"/>
        <w:i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FF69D" w14:textId="77777777" w:rsidR="004A3562" w:rsidRDefault="004A35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4456C9" w14:textId="77777777" w:rsidR="004E7735" w:rsidRDefault="004E7735" w:rsidP="004A5ADD">
      <w:r>
        <w:separator/>
      </w:r>
    </w:p>
  </w:footnote>
  <w:footnote w:type="continuationSeparator" w:id="0">
    <w:p w14:paraId="13B4ED2D" w14:textId="77777777" w:rsidR="004E7735" w:rsidRDefault="004E7735" w:rsidP="004A5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BA2A1" w14:textId="77777777" w:rsidR="004A3562" w:rsidRDefault="004A35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6EDF2" w14:textId="55D7C710" w:rsidR="005B5859" w:rsidRPr="00EA67E5" w:rsidRDefault="005B5859" w:rsidP="00EA67E5">
    <w:pPr>
      <w:pStyle w:val="Header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8737A" w14:textId="77777777" w:rsidR="004A3562" w:rsidRDefault="004A35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F2EA0"/>
    <w:multiLevelType w:val="hybridMultilevel"/>
    <w:tmpl w:val="2BFCE4CA"/>
    <w:lvl w:ilvl="0" w:tplc="AE34B28E">
      <w:start w:val="1"/>
      <w:numFmt w:val="bullet"/>
      <w:pStyle w:val="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64087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76AE5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8401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3687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E8F1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CCF8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1479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EFE3D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01F7E"/>
    <w:multiLevelType w:val="hybridMultilevel"/>
    <w:tmpl w:val="B3BA9676"/>
    <w:lvl w:ilvl="0" w:tplc="72AC8D6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5617B"/>
    <w:multiLevelType w:val="hybridMultilevel"/>
    <w:tmpl w:val="C862D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37D5E"/>
    <w:multiLevelType w:val="hybridMultilevel"/>
    <w:tmpl w:val="80CA6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661427"/>
    <w:multiLevelType w:val="hybridMultilevel"/>
    <w:tmpl w:val="BF7A2A52"/>
    <w:lvl w:ilvl="0" w:tplc="C096EBC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E11CC"/>
    <w:multiLevelType w:val="hybridMultilevel"/>
    <w:tmpl w:val="7BBC5D16"/>
    <w:lvl w:ilvl="0" w:tplc="CE9024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B4A2D9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21226"/>
    <w:multiLevelType w:val="hybridMultilevel"/>
    <w:tmpl w:val="D0A28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A63AF6"/>
    <w:multiLevelType w:val="hybridMultilevel"/>
    <w:tmpl w:val="7F94E824"/>
    <w:lvl w:ilvl="0" w:tplc="D734A7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9616A"/>
    <w:multiLevelType w:val="hybridMultilevel"/>
    <w:tmpl w:val="CC0EB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0C23AA"/>
    <w:multiLevelType w:val="hybridMultilevel"/>
    <w:tmpl w:val="7BBC5D16"/>
    <w:lvl w:ilvl="0" w:tplc="CE9024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B4A2D9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D54ACF"/>
    <w:multiLevelType w:val="hybridMultilevel"/>
    <w:tmpl w:val="3BF47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1320D3"/>
    <w:multiLevelType w:val="singleLevel"/>
    <w:tmpl w:val="222C3C40"/>
    <w:lvl w:ilvl="0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12" w15:restartNumberingAfterBreak="0">
    <w:nsid w:val="188E4142"/>
    <w:multiLevelType w:val="hybridMultilevel"/>
    <w:tmpl w:val="A17C8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783C83"/>
    <w:multiLevelType w:val="hybridMultilevel"/>
    <w:tmpl w:val="F8D83D9C"/>
    <w:lvl w:ilvl="0" w:tplc="6A6ABF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Letter"/>
      <w:lvlText w:val="(%2)"/>
      <w:lvlJc w:val="left"/>
      <w:pPr>
        <w:tabs>
          <w:tab w:val="num" w:pos="1515"/>
        </w:tabs>
        <w:ind w:left="1515" w:hanging="43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D24265B"/>
    <w:multiLevelType w:val="hybridMultilevel"/>
    <w:tmpl w:val="3F724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3F3F5E"/>
    <w:multiLevelType w:val="hybridMultilevel"/>
    <w:tmpl w:val="605E8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C244FA"/>
    <w:multiLevelType w:val="hybridMultilevel"/>
    <w:tmpl w:val="67522502"/>
    <w:lvl w:ilvl="0" w:tplc="0DB6502E">
      <w:start w:val="1"/>
      <w:numFmt w:val="bullet"/>
      <w:lvlText w:val=""/>
      <w:lvlJc w:val="left"/>
      <w:pPr>
        <w:ind w:left="1080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4924132"/>
    <w:multiLevelType w:val="hybridMultilevel"/>
    <w:tmpl w:val="90A0F558"/>
    <w:lvl w:ilvl="0" w:tplc="BCD8559A">
      <w:start w:val="1"/>
      <w:numFmt w:val="decimal"/>
      <w:pStyle w:val="NumberedList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Letter"/>
      <w:lvlText w:val="(%2)"/>
      <w:lvlJc w:val="left"/>
      <w:pPr>
        <w:tabs>
          <w:tab w:val="num" w:pos="1515"/>
        </w:tabs>
        <w:ind w:left="1515" w:hanging="43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B71AE5"/>
    <w:multiLevelType w:val="hybridMultilevel"/>
    <w:tmpl w:val="F36AB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1A1D34"/>
    <w:multiLevelType w:val="hybridMultilevel"/>
    <w:tmpl w:val="64A68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410DB3"/>
    <w:multiLevelType w:val="hybridMultilevel"/>
    <w:tmpl w:val="805E2146"/>
    <w:lvl w:ilvl="0" w:tplc="CE843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C24ED"/>
    <w:multiLevelType w:val="hybridMultilevel"/>
    <w:tmpl w:val="82465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BC2975"/>
    <w:multiLevelType w:val="hybridMultilevel"/>
    <w:tmpl w:val="744E6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AC1D64"/>
    <w:multiLevelType w:val="hybridMultilevel"/>
    <w:tmpl w:val="97503F5A"/>
    <w:lvl w:ilvl="0" w:tplc="180AA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CF163F"/>
    <w:multiLevelType w:val="hybridMultilevel"/>
    <w:tmpl w:val="1BF86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DC48CE"/>
    <w:multiLevelType w:val="hybridMultilevel"/>
    <w:tmpl w:val="B1F6A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FC13B9"/>
    <w:multiLevelType w:val="hybridMultilevel"/>
    <w:tmpl w:val="9A38F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3A3BF8"/>
    <w:multiLevelType w:val="hybridMultilevel"/>
    <w:tmpl w:val="9B827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326CA0"/>
    <w:multiLevelType w:val="hybridMultilevel"/>
    <w:tmpl w:val="D3FCEB84"/>
    <w:lvl w:ilvl="0" w:tplc="430EDEE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D14E11"/>
    <w:multiLevelType w:val="hybridMultilevel"/>
    <w:tmpl w:val="5568D33E"/>
    <w:lvl w:ilvl="0" w:tplc="4022A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197E0D"/>
    <w:multiLevelType w:val="hybridMultilevel"/>
    <w:tmpl w:val="BD785C2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3EC13016"/>
    <w:multiLevelType w:val="multilevel"/>
    <w:tmpl w:val="4EACA318"/>
    <w:lvl w:ilvl="0">
      <w:start w:val="1"/>
      <w:numFmt w:val="decimal"/>
      <w:pStyle w:val="Heading1"/>
      <w:lvlText w:val="Chapter %1"/>
      <w:lvlJc w:val="left"/>
      <w:pPr>
        <w:ind w:left="432" w:hanging="432"/>
      </w:pPr>
      <w:rPr>
        <w:rFonts w:hint="default"/>
        <w:caps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="Arial Narrow" w:hAnsi="Arial Narrow" w:cs="Arial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b w:val="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 w15:restartNumberingAfterBreak="0">
    <w:nsid w:val="423D6F30"/>
    <w:multiLevelType w:val="hybridMultilevel"/>
    <w:tmpl w:val="AB5ED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DA57C2"/>
    <w:multiLevelType w:val="hybridMultilevel"/>
    <w:tmpl w:val="B1F6A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87754B"/>
    <w:multiLevelType w:val="hybridMultilevel"/>
    <w:tmpl w:val="3362B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FF5DCD"/>
    <w:multiLevelType w:val="hybridMultilevel"/>
    <w:tmpl w:val="B526FF10"/>
    <w:lvl w:ilvl="0" w:tplc="CE9024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67287B"/>
    <w:multiLevelType w:val="hybridMultilevel"/>
    <w:tmpl w:val="48822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B4F57B9"/>
    <w:multiLevelType w:val="hybridMultilevel"/>
    <w:tmpl w:val="FED4A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05056D"/>
    <w:multiLevelType w:val="hybridMultilevel"/>
    <w:tmpl w:val="AA622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4E1C45"/>
    <w:multiLevelType w:val="hybridMultilevel"/>
    <w:tmpl w:val="97947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5F3F5F"/>
    <w:multiLevelType w:val="hybridMultilevel"/>
    <w:tmpl w:val="C9A66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71579F8"/>
    <w:multiLevelType w:val="hybridMultilevel"/>
    <w:tmpl w:val="E70673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2" w15:restartNumberingAfterBreak="0">
    <w:nsid w:val="57B74DC0"/>
    <w:multiLevelType w:val="hybridMultilevel"/>
    <w:tmpl w:val="ECFADEAC"/>
    <w:lvl w:ilvl="0" w:tplc="03F046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2966C6"/>
    <w:multiLevelType w:val="hybridMultilevel"/>
    <w:tmpl w:val="00FE7A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F571F5"/>
    <w:multiLevelType w:val="hybridMultilevel"/>
    <w:tmpl w:val="0FE6325C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5" w15:restartNumberingAfterBreak="0">
    <w:nsid w:val="59277AAB"/>
    <w:multiLevelType w:val="hybridMultilevel"/>
    <w:tmpl w:val="6C3EF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895829"/>
    <w:multiLevelType w:val="hybridMultilevel"/>
    <w:tmpl w:val="C69E1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BE930BD"/>
    <w:multiLevelType w:val="hybridMultilevel"/>
    <w:tmpl w:val="DD743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1304DE"/>
    <w:multiLevelType w:val="hybridMultilevel"/>
    <w:tmpl w:val="C910E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737C5D"/>
    <w:multiLevelType w:val="hybridMultilevel"/>
    <w:tmpl w:val="BCEAF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1833420"/>
    <w:multiLevelType w:val="hybridMultilevel"/>
    <w:tmpl w:val="BD785C2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2896347"/>
    <w:multiLevelType w:val="hybridMultilevel"/>
    <w:tmpl w:val="CF265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4A61289"/>
    <w:multiLevelType w:val="hybridMultilevel"/>
    <w:tmpl w:val="B1F6A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73F1970"/>
    <w:multiLevelType w:val="hybridMultilevel"/>
    <w:tmpl w:val="1CC28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8A42BC3"/>
    <w:multiLevelType w:val="hybridMultilevel"/>
    <w:tmpl w:val="3E24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93568E3"/>
    <w:multiLevelType w:val="hybridMultilevel"/>
    <w:tmpl w:val="4F2CBDE8"/>
    <w:lvl w:ilvl="0" w:tplc="26B453C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AF210B3"/>
    <w:multiLevelType w:val="hybridMultilevel"/>
    <w:tmpl w:val="88AA7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BD9453E"/>
    <w:multiLevelType w:val="hybridMultilevel"/>
    <w:tmpl w:val="18781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CA37B6A"/>
    <w:multiLevelType w:val="hybridMultilevel"/>
    <w:tmpl w:val="70C0F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D6226FC"/>
    <w:multiLevelType w:val="hybridMultilevel"/>
    <w:tmpl w:val="78BC2FAA"/>
    <w:lvl w:ilvl="0" w:tplc="2D4C3AB6">
      <w:start w:val="1"/>
      <w:numFmt w:val="lowerLetter"/>
      <w:pStyle w:val="NumberedList2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E5F72EE"/>
    <w:multiLevelType w:val="hybridMultilevel"/>
    <w:tmpl w:val="E536D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F7B1BB0"/>
    <w:multiLevelType w:val="hybridMultilevel"/>
    <w:tmpl w:val="EF1C8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FEC0C1E"/>
    <w:multiLevelType w:val="hybridMultilevel"/>
    <w:tmpl w:val="1B1C7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35C7118"/>
    <w:multiLevelType w:val="hybridMultilevel"/>
    <w:tmpl w:val="078E0D2E"/>
    <w:lvl w:ilvl="0" w:tplc="AEBE3E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467457"/>
    <w:multiLevelType w:val="hybridMultilevel"/>
    <w:tmpl w:val="F5626D3C"/>
    <w:lvl w:ilvl="0" w:tplc="5382256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FC21C8"/>
    <w:multiLevelType w:val="hybridMultilevel"/>
    <w:tmpl w:val="37EE2D7E"/>
    <w:lvl w:ilvl="0" w:tplc="C152E36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63F23C6"/>
    <w:multiLevelType w:val="hybridMultilevel"/>
    <w:tmpl w:val="36CA6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6E45B88"/>
    <w:multiLevelType w:val="hybridMultilevel"/>
    <w:tmpl w:val="78FCF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80079EC"/>
    <w:multiLevelType w:val="hybridMultilevel"/>
    <w:tmpl w:val="4D701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B2E54AD"/>
    <w:multiLevelType w:val="hybridMultilevel"/>
    <w:tmpl w:val="3AFC2A9A"/>
    <w:lvl w:ilvl="0" w:tplc="FF04FE0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D0A31F9"/>
    <w:multiLevelType w:val="hybridMultilevel"/>
    <w:tmpl w:val="A1BAF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F4308C2"/>
    <w:multiLevelType w:val="hybridMultilevel"/>
    <w:tmpl w:val="3578CD10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 w16cid:durableId="1453816255">
    <w:abstractNumId w:val="11"/>
  </w:num>
  <w:num w:numId="2" w16cid:durableId="183711689">
    <w:abstractNumId w:val="17"/>
  </w:num>
  <w:num w:numId="3" w16cid:durableId="669795362">
    <w:abstractNumId w:val="0"/>
  </w:num>
  <w:num w:numId="4" w16cid:durableId="538055008">
    <w:abstractNumId w:val="59"/>
  </w:num>
  <w:num w:numId="5" w16cid:durableId="1243756671">
    <w:abstractNumId w:val="31"/>
  </w:num>
  <w:num w:numId="6" w16cid:durableId="221867429">
    <w:abstractNumId w:val="37"/>
  </w:num>
  <w:num w:numId="7" w16cid:durableId="311956404">
    <w:abstractNumId w:val="13"/>
  </w:num>
  <w:num w:numId="8" w16cid:durableId="444545015">
    <w:abstractNumId w:val="66"/>
  </w:num>
  <w:num w:numId="9" w16cid:durableId="1380745177">
    <w:abstractNumId w:val="18"/>
  </w:num>
  <w:num w:numId="10" w16cid:durableId="769278910">
    <w:abstractNumId w:val="21"/>
  </w:num>
  <w:num w:numId="11" w16cid:durableId="998772021">
    <w:abstractNumId w:val="60"/>
  </w:num>
  <w:num w:numId="12" w16cid:durableId="1377899501">
    <w:abstractNumId w:val="30"/>
  </w:num>
  <w:num w:numId="13" w16cid:durableId="1901675477">
    <w:abstractNumId w:val="50"/>
  </w:num>
  <w:num w:numId="14" w16cid:durableId="1200124757">
    <w:abstractNumId w:val="5"/>
    <w:lvlOverride w:ilvl="0">
      <w:startOverride w:val="1"/>
    </w:lvlOverride>
  </w:num>
  <w:num w:numId="15" w16cid:durableId="1439986331">
    <w:abstractNumId w:val="13"/>
    <w:lvlOverride w:ilvl="0">
      <w:startOverride w:val="2"/>
    </w:lvlOverride>
  </w:num>
  <w:num w:numId="16" w16cid:durableId="1110585404">
    <w:abstractNumId w:val="6"/>
  </w:num>
  <w:num w:numId="17" w16cid:durableId="643705513">
    <w:abstractNumId w:val="15"/>
  </w:num>
  <w:num w:numId="18" w16cid:durableId="34476254">
    <w:abstractNumId w:val="58"/>
  </w:num>
  <w:num w:numId="19" w16cid:durableId="1244990750">
    <w:abstractNumId w:val="41"/>
  </w:num>
  <w:num w:numId="20" w16cid:durableId="1704791412">
    <w:abstractNumId w:val="40"/>
  </w:num>
  <w:num w:numId="21" w16cid:durableId="12933199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9750190">
    <w:abstractNumId w:val="32"/>
  </w:num>
  <w:num w:numId="23" w16cid:durableId="206529953">
    <w:abstractNumId w:val="12"/>
  </w:num>
  <w:num w:numId="24" w16cid:durableId="1275871">
    <w:abstractNumId w:val="67"/>
  </w:num>
  <w:num w:numId="25" w16cid:durableId="587616419">
    <w:abstractNumId w:val="49"/>
  </w:num>
  <w:num w:numId="26" w16cid:durableId="1000432104">
    <w:abstractNumId w:val="51"/>
  </w:num>
  <w:num w:numId="27" w16cid:durableId="843280735">
    <w:abstractNumId w:val="53"/>
  </w:num>
  <w:num w:numId="28" w16cid:durableId="863785909">
    <w:abstractNumId w:val="3"/>
  </w:num>
  <w:num w:numId="29" w16cid:durableId="2097163456">
    <w:abstractNumId w:val="14"/>
  </w:num>
  <w:num w:numId="30" w16cid:durableId="2068675367">
    <w:abstractNumId w:val="62"/>
  </w:num>
  <w:num w:numId="31" w16cid:durableId="1117797285">
    <w:abstractNumId w:val="48"/>
  </w:num>
  <w:num w:numId="32" w16cid:durableId="1187329498">
    <w:abstractNumId w:val="54"/>
  </w:num>
  <w:num w:numId="33" w16cid:durableId="650594877">
    <w:abstractNumId w:val="68"/>
  </w:num>
  <w:num w:numId="34" w16cid:durableId="1759204436">
    <w:abstractNumId w:val="19"/>
  </w:num>
  <w:num w:numId="35" w16cid:durableId="87218500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06694630">
    <w:abstractNumId w:val="36"/>
  </w:num>
  <w:num w:numId="37" w16cid:durableId="1357272323">
    <w:abstractNumId w:val="29"/>
  </w:num>
  <w:num w:numId="38" w16cid:durableId="570585010">
    <w:abstractNumId w:val="42"/>
  </w:num>
  <w:num w:numId="39" w16cid:durableId="35355687">
    <w:abstractNumId w:val="4"/>
  </w:num>
  <w:num w:numId="40" w16cid:durableId="1399205240">
    <w:abstractNumId w:val="63"/>
  </w:num>
  <w:num w:numId="41" w16cid:durableId="597912588">
    <w:abstractNumId w:val="7"/>
  </w:num>
  <w:num w:numId="42" w16cid:durableId="1141995904">
    <w:abstractNumId w:val="55"/>
  </w:num>
  <w:num w:numId="43" w16cid:durableId="265845400">
    <w:abstractNumId w:val="64"/>
  </w:num>
  <w:num w:numId="44" w16cid:durableId="846090465">
    <w:abstractNumId w:val="20"/>
  </w:num>
  <w:num w:numId="45" w16cid:durableId="1253659928">
    <w:abstractNumId w:val="65"/>
  </w:num>
  <w:num w:numId="46" w16cid:durableId="1600213808">
    <w:abstractNumId w:val="1"/>
  </w:num>
  <w:num w:numId="47" w16cid:durableId="887107476">
    <w:abstractNumId w:val="52"/>
  </w:num>
  <w:num w:numId="48" w16cid:durableId="663893467">
    <w:abstractNumId w:val="25"/>
  </w:num>
  <w:num w:numId="49" w16cid:durableId="97608924">
    <w:abstractNumId w:val="33"/>
  </w:num>
  <w:num w:numId="50" w16cid:durableId="1070465163">
    <w:abstractNumId w:val="23"/>
  </w:num>
  <w:num w:numId="51" w16cid:durableId="472450000">
    <w:abstractNumId w:val="38"/>
  </w:num>
  <w:num w:numId="52" w16cid:durableId="676078651">
    <w:abstractNumId w:val="8"/>
  </w:num>
  <w:num w:numId="53" w16cid:durableId="1698848459">
    <w:abstractNumId w:val="44"/>
  </w:num>
  <w:num w:numId="54" w16cid:durableId="1053505931">
    <w:abstractNumId w:val="24"/>
  </w:num>
  <w:num w:numId="55" w16cid:durableId="1875384515">
    <w:abstractNumId w:val="16"/>
  </w:num>
  <w:num w:numId="56" w16cid:durableId="1955945464">
    <w:abstractNumId w:val="2"/>
  </w:num>
  <w:num w:numId="57" w16cid:durableId="1638293635">
    <w:abstractNumId w:val="9"/>
  </w:num>
  <w:num w:numId="58" w16cid:durableId="1118067819">
    <w:abstractNumId w:val="35"/>
  </w:num>
  <w:num w:numId="59" w16cid:durableId="59601826">
    <w:abstractNumId w:val="43"/>
  </w:num>
  <w:num w:numId="60" w16cid:durableId="817498861">
    <w:abstractNumId w:val="47"/>
  </w:num>
  <w:num w:numId="61" w16cid:durableId="1897013178">
    <w:abstractNumId w:val="10"/>
  </w:num>
  <w:num w:numId="62" w16cid:durableId="1313832369">
    <w:abstractNumId w:val="61"/>
  </w:num>
  <w:num w:numId="63" w16cid:durableId="2012099517">
    <w:abstractNumId w:val="22"/>
  </w:num>
  <w:num w:numId="64" w16cid:durableId="869227023">
    <w:abstractNumId w:val="57"/>
  </w:num>
  <w:num w:numId="65" w16cid:durableId="118644855">
    <w:abstractNumId w:val="70"/>
  </w:num>
  <w:num w:numId="66" w16cid:durableId="615917039">
    <w:abstractNumId w:val="39"/>
  </w:num>
  <w:num w:numId="67" w16cid:durableId="2063482316">
    <w:abstractNumId w:val="27"/>
  </w:num>
  <w:num w:numId="68" w16cid:durableId="1729377562">
    <w:abstractNumId w:val="71"/>
  </w:num>
  <w:num w:numId="69" w16cid:durableId="179855670">
    <w:abstractNumId w:val="45"/>
  </w:num>
  <w:num w:numId="70" w16cid:durableId="823354202">
    <w:abstractNumId w:val="34"/>
  </w:num>
  <w:num w:numId="71" w16cid:durableId="1849171290">
    <w:abstractNumId w:val="46"/>
  </w:num>
  <w:num w:numId="72" w16cid:durableId="362370501">
    <w:abstractNumId w:val="69"/>
  </w:num>
  <w:num w:numId="73" w16cid:durableId="1263606422">
    <w:abstractNumId w:val="26"/>
  </w:num>
  <w:num w:numId="74" w16cid:durableId="738400250">
    <w:abstractNumId w:val="28"/>
  </w:num>
  <w:num w:numId="75" w16cid:durableId="452750636">
    <w:abstractNumId w:val="56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ADD"/>
    <w:rsid w:val="00000019"/>
    <w:rsid w:val="00001316"/>
    <w:rsid w:val="0000244D"/>
    <w:rsid w:val="000135E2"/>
    <w:rsid w:val="00022D25"/>
    <w:rsid w:val="000327AE"/>
    <w:rsid w:val="00033FB8"/>
    <w:rsid w:val="0003700B"/>
    <w:rsid w:val="0004046C"/>
    <w:rsid w:val="000461CC"/>
    <w:rsid w:val="00053153"/>
    <w:rsid w:val="000546EF"/>
    <w:rsid w:val="00062639"/>
    <w:rsid w:val="00062EE9"/>
    <w:rsid w:val="00064DE7"/>
    <w:rsid w:val="00065026"/>
    <w:rsid w:val="00067C28"/>
    <w:rsid w:val="00070469"/>
    <w:rsid w:val="00074E62"/>
    <w:rsid w:val="0008284E"/>
    <w:rsid w:val="00082954"/>
    <w:rsid w:val="00094860"/>
    <w:rsid w:val="000956AB"/>
    <w:rsid w:val="000B7547"/>
    <w:rsid w:val="000B775C"/>
    <w:rsid w:val="000D393E"/>
    <w:rsid w:val="000D3B4A"/>
    <w:rsid w:val="000E7981"/>
    <w:rsid w:val="000F3AEF"/>
    <w:rsid w:val="000F5BC2"/>
    <w:rsid w:val="00107511"/>
    <w:rsid w:val="00115E08"/>
    <w:rsid w:val="00140C90"/>
    <w:rsid w:val="00141CC8"/>
    <w:rsid w:val="00143126"/>
    <w:rsid w:val="00156CEC"/>
    <w:rsid w:val="00156D6C"/>
    <w:rsid w:val="00157574"/>
    <w:rsid w:val="00162CFC"/>
    <w:rsid w:val="0016310F"/>
    <w:rsid w:val="00165A94"/>
    <w:rsid w:val="00166965"/>
    <w:rsid w:val="00167707"/>
    <w:rsid w:val="00172FB3"/>
    <w:rsid w:val="001763DF"/>
    <w:rsid w:val="00186070"/>
    <w:rsid w:val="00191AFC"/>
    <w:rsid w:val="001942F1"/>
    <w:rsid w:val="001948B8"/>
    <w:rsid w:val="001A2D0D"/>
    <w:rsid w:val="001A66A0"/>
    <w:rsid w:val="001A730C"/>
    <w:rsid w:val="001A7941"/>
    <w:rsid w:val="001B65F8"/>
    <w:rsid w:val="001C2D04"/>
    <w:rsid w:val="001C63F1"/>
    <w:rsid w:val="001D23EE"/>
    <w:rsid w:val="001E0D27"/>
    <w:rsid w:val="001E238B"/>
    <w:rsid w:val="001E309E"/>
    <w:rsid w:val="001F0489"/>
    <w:rsid w:val="001F30BC"/>
    <w:rsid w:val="001F7C06"/>
    <w:rsid w:val="00200CD7"/>
    <w:rsid w:val="002032A4"/>
    <w:rsid w:val="0020742F"/>
    <w:rsid w:val="00214BF2"/>
    <w:rsid w:val="0021602A"/>
    <w:rsid w:val="00222720"/>
    <w:rsid w:val="00222888"/>
    <w:rsid w:val="0023157E"/>
    <w:rsid w:val="00231617"/>
    <w:rsid w:val="00232327"/>
    <w:rsid w:val="00235980"/>
    <w:rsid w:val="00236951"/>
    <w:rsid w:val="00246440"/>
    <w:rsid w:val="002547F3"/>
    <w:rsid w:val="00260F40"/>
    <w:rsid w:val="0026152C"/>
    <w:rsid w:val="00265976"/>
    <w:rsid w:val="00266F46"/>
    <w:rsid w:val="00271124"/>
    <w:rsid w:val="00275BED"/>
    <w:rsid w:val="00276436"/>
    <w:rsid w:val="0027662B"/>
    <w:rsid w:val="002850FC"/>
    <w:rsid w:val="00285745"/>
    <w:rsid w:val="00292B34"/>
    <w:rsid w:val="00294E6C"/>
    <w:rsid w:val="0029653E"/>
    <w:rsid w:val="002A2610"/>
    <w:rsid w:val="002A50BF"/>
    <w:rsid w:val="002A51FE"/>
    <w:rsid w:val="002A5732"/>
    <w:rsid w:val="002B0114"/>
    <w:rsid w:val="002B1E8F"/>
    <w:rsid w:val="002B2CB5"/>
    <w:rsid w:val="002B2CC2"/>
    <w:rsid w:val="002C021D"/>
    <w:rsid w:val="002C56E8"/>
    <w:rsid w:val="002C56FA"/>
    <w:rsid w:val="002C5F29"/>
    <w:rsid w:val="002C6A8E"/>
    <w:rsid w:val="002D2706"/>
    <w:rsid w:val="002E0991"/>
    <w:rsid w:val="002E3004"/>
    <w:rsid w:val="002E621F"/>
    <w:rsid w:val="003030C0"/>
    <w:rsid w:val="00306AEE"/>
    <w:rsid w:val="0031419E"/>
    <w:rsid w:val="00320765"/>
    <w:rsid w:val="0032263B"/>
    <w:rsid w:val="003322E1"/>
    <w:rsid w:val="00334614"/>
    <w:rsid w:val="00341136"/>
    <w:rsid w:val="0034215D"/>
    <w:rsid w:val="00342E42"/>
    <w:rsid w:val="003441E7"/>
    <w:rsid w:val="0035023C"/>
    <w:rsid w:val="00351E23"/>
    <w:rsid w:val="003532F9"/>
    <w:rsid w:val="003612BC"/>
    <w:rsid w:val="003669BA"/>
    <w:rsid w:val="0036738E"/>
    <w:rsid w:val="00375E1F"/>
    <w:rsid w:val="00377313"/>
    <w:rsid w:val="003803C8"/>
    <w:rsid w:val="003813EB"/>
    <w:rsid w:val="00383989"/>
    <w:rsid w:val="0038494D"/>
    <w:rsid w:val="00386BF6"/>
    <w:rsid w:val="00387F19"/>
    <w:rsid w:val="003944D9"/>
    <w:rsid w:val="0039760B"/>
    <w:rsid w:val="003B1C6E"/>
    <w:rsid w:val="003B5E04"/>
    <w:rsid w:val="003B635A"/>
    <w:rsid w:val="003C45D6"/>
    <w:rsid w:val="003C4731"/>
    <w:rsid w:val="003C4EBF"/>
    <w:rsid w:val="003C7B28"/>
    <w:rsid w:val="003D2F65"/>
    <w:rsid w:val="003D37ED"/>
    <w:rsid w:val="003E0AB8"/>
    <w:rsid w:val="003E4151"/>
    <w:rsid w:val="003E46F9"/>
    <w:rsid w:val="003E5264"/>
    <w:rsid w:val="003F591D"/>
    <w:rsid w:val="004041BD"/>
    <w:rsid w:val="00414BE1"/>
    <w:rsid w:val="00415E1C"/>
    <w:rsid w:val="004217B4"/>
    <w:rsid w:val="00422AF2"/>
    <w:rsid w:val="00432796"/>
    <w:rsid w:val="00444CBA"/>
    <w:rsid w:val="004469CA"/>
    <w:rsid w:val="00447621"/>
    <w:rsid w:val="00452779"/>
    <w:rsid w:val="00452B2F"/>
    <w:rsid w:val="00455D11"/>
    <w:rsid w:val="0045703A"/>
    <w:rsid w:val="00461C70"/>
    <w:rsid w:val="00462B07"/>
    <w:rsid w:val="00465D39"/>
    <w:rsid w:val="004768BA"/>
    <w:rsid w:val="00480645"/>
    <w:rsid w:val="004862D9"/>
    <w:rsid w:val="00492CC0"/>
    <w:rsid w:val="004934AA"/>
    <w:rsid w:val="00493BF1"/>
    <w:rsid w:val="00494470"/>
    <w:rsid w:val="004960DE"/>
    <w:rsid w:val="00496194"/>
    <w:rsid w:val="00496A55"/>
    <w:rsid w:val="004A3562"/>
    <w:rsid w:val="004A5ADD"/>
    <w:rsid w:val="004B1807"/>
    <w:rsid w:val="004B6D25"/>
    <w:rsid w:val="004C193E"/>
    <w:rsid w:val="004E66DE"/>
    <w:rsid w:val="004E733B"/>
    <w:rsid w:val="004E7735"/>
    <w:rsid w:val="004F3AAC"/>
    <w:rsid w:val="004F4FD2"/>
    <w:rsid w:val="004F554E"/>
    <w:rsid w:val="004F67CF"/>
    <w:rsid w:val="00504673"/>
    <w:rsid w:val="005047CB"/>
    <w:rsid w:val="00506937"/>
    <w:rsid w:val="0050698B"/>
    <w:rsid w:val="005111A1"/>
    <w:rsid w:val="00517C88"/>
    <w:rsid w:val="005200E0"/>
    <w:rsid w:val="00521D87"/>
    <w:rsid w:val="0053718A"/>
    <w:rsid w:val="00537CCC"/>
    <w:rsid w:val="00547138"/>
    <w:rsid w:val="00547E2D"/>
    <w:rsid w:val="00557445"/>
    <w:rsid w:val="005635C0"/>
    <w:rsid w:val="00565540"/>
    <w:rsid w:val="00570897"/>
    <w:rsid w:val="00573195"/>
    <w:rsid w:val="00573F52"/>
    <w:rsid w:val="00575565"/>
    <w:rsid w:val="00577F24"/>
    <w:rsid w:val="00580D7C"/>
    <w:rsid w:val="0058318A"/>
    <w:rsid w:val="00585666"/>
    <w:rsid w:val="00591A94"/>
    <w:rsid w:val="00595758"/>
    <w:rsid w:val="005A058C"/>
    <w:rsid w:val="005A169D"/>
    <w:rsid w:val="005B094E"/>
    <w:rsid w:val="005B5859"/>
    <w:rsid w:val="005B5B07"/>
    <w:rsid w:val="005C3172"/>
    <w:rsid w:val="005C4C76"/>
    <w:rsid w:val="005C70A9"/>
    <w:rsid w:val="005D05B2"/>
    <w:rsid w:val="005D2FF4"/>
    <w:rsid w:val="005D5976"/>
    <w:rsid w:val="005E50B3"/>
    <w:rsid w:val="005E597D"/>
    <w:rsid w:val="005E5A63"/>
    <w:rsid w:val="005E7027"/>
    <w:rsid w:val="005E7753"/>
    <w:rsid w:val="005F1931"/>
    <w:rsid w:val="005F2427"/>
    <w:rsid w:val="005F2841"/>
    <w:rsid w:val="00612CAC"/>
    <w:rsid w:val="006151E4"/>
    <w:rsid w:val="006159E0"/>
    <w:rsid w:val="00616A81"/>
    <w:rsid w:val="00622C4C"/>
    <w:rsid w:val="00625495"/>
    <w:rsid w:val="006305A9"/>
    <w:rsid w:val="00630C76"/>
    <w:rsid w:val="00631D09"/>
    <w:rsid w:val="00633B6C"/>
    <w:rsid w:val="00637921"/>
    <w:rsid w:val="006453B8"/>
    <w:rsid w:val="00645959"/>
    <w:rsid w:val="00645E5A"/>
    <w:rsid w:val="00655DD0"/>
    <w:rsid w:val="006621C7"/>
    <w:rsid w:val="00675B02"/>
    <w:rsid w:val="00675B11"/>
    <w:rsid w:val="006770FB"/>
    <w:rsid w:val="006808CE"/>
    <w:rsid w:val="006811BE"/>
    <w:rsid w:val="0068351E"/>
    <w:rsid w:val="0068358A"/>
    <w:rsid w:val="0069032D"/>
    <w:rsid w:val="00696220"/>
    <w:rsid w:val="006A0128"/>
    <w:rsid w:val="006A0745"/>
    <w:rsid w:val="006A6481"/>
    <w:rsid w:val="006A6C76"/>
    <w:rsid w:val="006B3B11"/>
    <w:rsid w:val="006D0FF1"/>
    <w:rsid w:val="006D120F"/>
    <w:rsid w:val="006D1C44"/>
    <w:rsid w:val="006D6508"/>
    <w:rsid w:val="006D675E"/>
    <w:rsid w:val="006D7DEB"/>
    <w:rsid w:val="006E39D2"/>
    <w:rsid w:val="006E4E91"/>
    <w:rsid w:val="006E5CF1"/>
    <w:rsid w:val="006F0EAE"/>
    <w:rsid w:val="006F7040"/>
    <w:rsid w:val="007023A5"/>
    <w:rsid w:val="00703BD1"/>
    <w:rsid w:val="0070460E"/>
    <w:rsid w:val="00704F76"/>
    <w:rsid w:val="00711B57"/>
    <w:rsid w:val="00726E17"/>
    <w:rsid w:val="00730AF7"/>
    <w:rsid w:val="00731808"/>
    <w:rsid w:val="0073254D"/>
    <w:rsid w:val="00734CB3"/>
    <w:rsid w:val="007579FA"/>
    <w:rsid w:val="00771180"/>
    <w:rsid w:val="0077126F"/>
    <w:rsid w:val="0077255B"/>
    <w:rsid w:val="00775575"/>
    <w:rsid w:val="00782DCE"/>
    <w:rsid w:val="00782E0B"/>
    <w:rsid w:val="00787731"/>
    <w:rsid w:val="0079025A"/>
    <w:rsid w:val="007A1481"/>
    <w:rsid w:val="007A1CFB"/>
    <w:rsid w:val="007A53C2"/>
    <w:rsid w:val="007B143C"/>
    <w:rsid w:val="007B237F"/>
    <w:rsid w:val="007B4A97"/>
    <w:rsid w:val="007C4600"/>
    <w:rsid w:val="007D2052"/>
    <w:rsid w:val="007D4643"/>
    <w:rsid w:val="007D6AE0"/>
    <w:rsid w:val="007D73C5"/>
    <w:rsid w:val="007E3EDA"/>
    <w:rsid w:val="007F21B0"/>
    <w:rsid w:val="0080344F"/>
    <w:rsid w:val="00807302"/>
    <w:rsid w:val="0081686E"/>
    <w:rsid w:val="00816D7F"/>
    <w:rsid w:val="00823040"/>
    <w:rsid w:val="00836570"/>
    <w:rsid w:val="0084465D"/>
    <w:rsid w:val="00846678"/>
    <w:rsid w:val="00855039"/>
    <w:rsid w:val="00856B0E"/>
    <w:rsid w:val="00862ABE"/>
    <w:rsid w:val="0087134F"/>
    <w:rsid w:val="00872CEE"/>
    <w:rsid w:val="00873181"/>
    <w:rsid w:val="00874344"/>
    <w:rsid w:val="00874DBF"/>
    <w:rsid w:val="00885AFB"/>
    <w:rsid w:val="0089258B"/>
    <w:rsid w:val="008A1435"/>
    <w:rsid w:val="008B2563"/>
    <w:rsid w:val="008C0D25"/>
    <w:rsid w:val="008C1BBE"/>
    <w:rsid w:val="008C3F08"/>
    <w:rsid w:val="008C583A"/>
    <w:rsid w:val="008C7D33"/>
    <w:rsid w:val="008D2CAA"/>
    <w:rsid w:val="008D3721"/>
    <w:rsid w:val="008E258D"/>
    <w:rsid w:val="008E352F"/>
    <w:rsid w:val="008E524E"/>
    <w:rsid w:val="008F303F"/>
    <w:rsid w:val="008F35C6"/>
    <w:rsid w:val="008F45D0"/>
    <w:rsid w:val="008F66EB"/>
    <w:rsid w:val="008F6B20"/>
    <w:rsid w:val="009135C3"/>
    <w:rsid w:val="00922917"/>
    <w:rsid w:val="00924B55"/>
    <w:rsid w:val="009357F6"/>
    <w:rsid w:val="009403F8"/>
    <w:rsid w:val="009424AA"/>
    <w:rsid w:val="00943084"/>
    <w:rsid w:val="00951940"/>
    <w:rsid w:val="00962BAF"/>
    <w:rsid w:val="00962E71"/>
    <w:rsid w:val="00963577"/>
    <w:rsid w:val="009655D3"/>
    <w:rsid w:val="009662CE"/>
    <w:rsid w:val="00972831"/>
    <w:rsid w:val="009861B3"/>
    <w:rsid w:val="00990FAE"/>
    <w:rsid w:val="009A46E6"/>
    <w:rsid w:val="009A6299"/>
    <w:rsid w:val="009B5681"/>
    <w:rsid w:val="009B5E4C"/>
    <w:rsid w:val="009C46A6"/>
    <w:rsid w:val="009C5691"/>
    <w:rsid w:val="009D3373"/>
    <w:rsid w:val="009D3AC4"/>
    <w:rsid w:val="009D5B99"/>
    <w:rsid w:val="009E10F8"/>
    <w:rsid w:val="009E4061"/>
    <w:rsid w:val="00A057C6"/>
    <w:rsid w:val="00A114A1"/>
    <w:rsid w:val="00A13BA9"/>
    <w:rsid w:val="00A20F9A"/>
    <w:rsid w:val="00A253CA"/>
    <w:rsid w:val="00A2667B"/>
    <w:rsid w:val="00A30777"/>
    <w:rsid w:val="00A3760E"/>
    <w:rsid w:val="00A37F40"/>
    <w:rsid w:val="00A41B52"/>
    <w:rsid w:val="00A44826"/>
    <w:rsid w:val="00A45CF0"/>
    <w:rsid w:val="00A5345E"/>
    <w:rsid w:val="00A55491"/>
    <w:rsid w:val="00A56998"/>
    <w:rsid w:val="00A66C2F"/>
    <w:rsid w:val="00A711C1"/>
    <w:rsid w:val="00AA0E77"/>
    <w:rsid w:val="00AA1860"/>
    <w:rsid w:val="00AA2C15"/>
    <w:rsid w:val="00AA669D"/>
    <w:rsid w:val="00AA78FF"/>
    <w:rsid w:val="00AB0332"/>
    <w:rsid w:val="00AB0F4C"/>
    <w:rsid w:val="00AB467E"/>
    <w:rsid w:val="00AB5FDC"/>
    <w:rsid w:val="00AB6CF9"/>
    <w:rsid w:val="00AD519B"/>
    <w:rsid w:val="00AE0767"/>
    <w:rsid w:val="00AE3EDD"/>
    <w:rsid w:val="00AE625B"/>
    <w:rsid w:val="00AF0EBC"/>
    <w:rsid w:val="00AF3B30"/>
    <w:rsid w:val="00AF72E2"/>
    <w:rsid w:val="00AF7B7C"/>
    <w:rsid w:val="00B06350"/>
    <w:rsid w:val="00B06EAB"/>
    <w:rsid w:val="00B1600D"/>
    <w:rsid w:val="00B1734F"/>
    <w:rsid w:val="00B27BE3"/>
    <w:rsid w:val="00B32F6A"/>
    <w:rsid w:val="00B34596"/>
    <w:rsid w:val="00B65C8D"/>
    <w:rsid w:val="00B67716"/>
    <w:rsid w:val="00B67C6C"/>
    <w:rsid w:val="00B723C0"/>
    <w:rsid w:val="00B72BCA"/>
    <w:rsid w:val="00B740A0"/>
    <w:rsid w:val="00B75CED"/>
    <w:rsid w:val="00B80CDE"/>
    <w:rsid w:val="00B92ACE"/>
    <w:rsid w:val="00B93C47"/>
    <w:rsid w:val="00B953C0"/>
    <w:rsid w:val="00BB105E"/>
    <w:rsid w:val="00BB4BAB"/>
    <w:rsid w:val="00BC0382"/>
    <w:rsid w:val="00BC4DFA"/>
    <w:rsid w:val="00BC7F61"/>
    <w:rsid w:val="00BD1656"/>
    <w:rsid w:val="00BD4527"/>
    <w:rsid w:val="00BD67E1"/>
    <w:rsid w:val="00BF2844"/>
    <w:rsid w:val="00C02820"/>
    <w:rsid w:val="00C1006A"/>
    <w:rsid w:val="00C120C2"/>
    <w:rsid w:val="00C12F51"/>
    <w:rsid w:val="00C16617"/>
    <w:rsid w:val="00C16C23"/>
    <w:rsid w:val="00C172A8"/>
    <w:rsid w:val="00C23563"/>
    <w:rsid w:val="00C4726B"/>
    <w:rsid w:val="00C51F25"/>
    <w:rsid w:val="00C53BDF"/>
    <w:rsid w:val="00C5444B"/>
    <w:rsid w:val="00C74893"/>
    <w:rsid w:val="00C76711"/>
    <w:rsid w:val="00C83330"/>
    <w:rsid w:val="00C83B5F"/>
    <w:rsid w:val="00C861EB"/>
    <w:rsid w:val="00CA34BE"/>
    <w:rsid w:val="00CA61DE"/>
    <w:rsid w:val="00CB17A7"/>
    <w:rsid w:val="00CB3EE1"/>
    <w:rsid w:val="00CD715E"/>
    <w:rsid w:val="00CE39D1"/>
    <w:rsid w:val="00CF6356"/>
    <w:rsid w:val="00D007CF"/>
    <w:rsid w:val="00D013A4"/>
    <w:rsid w:val="00D05B2D"/>
    <w:rsid w:val="00D06A81"/>
    <w:rsid w:val="00D0733E"/>
    <w:rsid w:val="00D07F95"/>
    <w:rsid w:val="00D2117C"/>
    <w:rsid w:val="00D21E59"/>
    <w:rsid w:val="00D2303E"/>
    <w:rsid w:val="00D269AA"/>
    <w:rsid w:val="00D272E4"/>
    <w:rsid w:val="00D308FB"/>
    <w:rsid w:val="00D322F5"/>
    <w:rsid w:val="00D4196F"/>
    <w:rsid w:val="00D41D00"/>
    <w:rsid w:val="00D43995"/>
    <w:rsid w:val="00D602EE"/>
    <w:rsid w:val="00D6687A"/>
    <w:rsid w:val="00D77590"/>
    <w:rsid w:val="00D8253B"/>
    <w:rsid w:val="00D82C5E"/>
    <w:rsid w:val="00D82FB3"/>
    <w:rsid w:val="00D8551A"/>
    <w:rsid w:val="00D86253"/>
    <w:rsid w:val="00D91FB2"/>
    <w:rsid w:val="00D93ED7"/>
    <w:rsid w:val="00D94B91"/>
    <w:rsid w:val="00DA2C8D"/>
    <w:rsid w:val="00DA5A34"/>
    <w:rsid w:val="00DB0EBB"/>
    <w:rsid w:val="00DB0EEA"/>
    <w:rsid w:val="00DB5FEE"/>
    <w:rsid w:val="00DC31CD"/>
    <w:rsid w:val="00DC52FD"/>
    <w:rsid w:val="00DC6B34"/>
    <w:rsid w:val="00DD256A"/>
    <w:rsid w:val="00DD3F39"/>
    <w:rsid w:val="00DD477C"/>
    <w:rsid w:val="00DD5099"/>
    <w:rsid w:val="00DD6057"/>
    <w:rsid w:val="00DD6653"/>
    <w:rsid w:val="00DE2C81"/>
    <w:rsid w:val="00DE3551"/>
    <w:rsid w:val="00DE62B3"/>
    <w:rsid w:val="00DF61D4"/>
    <w:rsid w:val="00E01BFA"/>
    <w:rsid w:val="00E03FA4"/>
    <w:rsid w:val="00E04C89"/>
    <w:rsid w:val="00E13CE1"/>
    <w:rsid w:val="00E13D6E"/>
    <w:rsid w:val="00E16FFC"/>
    <w:rsid w:val="00E17C5A"/>
    <w:rsid w:val="00E23E82"/>
    <w:rsid w:val="00E2728C"/>
    <w:rsid w:val="00E308F7"/>
    <w:rsid w:val="00E327F6"/>
    <w:rsid w:val="00E43AB2"/>
    <w:rsid w:val="00E55647"/>
    <w:rsid w:val="00E568DC"/>
    <w:rsid w:val="00E574A8"/>
    <w:rsid w:val="00E64770"/>
    <w:rsid w:val="00E74658"/>
    <w:rsid w:val="00E768B0"/>
    <w:rsid w:val="00E76B0E"/>
    <w:rsid w:val="00E80F0C"/>
    <w:rsid w:val="00E8139A"/>
    <w:rsid w:val="00E86975"/>
    <w:rsid w:val="00E94004"/>
    <w:rsid w:val="00E947CF"/>
    <w:rsid w:val="00E94AAE"/>
    <w:rsid w:val="00E97CBE"/>
    <w:rsid w:val="00EA11A6"/>
    <w:rsid w:val="00EA1B6C"/>
    <w:rsid w:val="00EA3953"/>
    <w:rsid w:val="00EA67E5"/>
    <w:rsid w:val="00EA744C"/>
    <w:rsid w:val="00EB15C3"/>
    <w:rsid w:val="00EB2AFF"/>
    <w:rsid w:val="00EB54A7"/>
    <w:rsid w:val="00EC0688"/>
    <w:rsid w:val="00EC4CB2"/>
    <w:rsid w:val="00ED20E8"/>
    <w:rsid w:val="00ED6473"/>
    <w:rsid w:val="00EE25BB"/>
    <w:rsid w:val="00EE4491"/>
    <w:rsid w:val="00EE5535"/>
    <w:rsid w:val="00EE6730"/>
    <w:rsid w:val="00EF12FD"/>
    <w:rsid w:val="00EF4792"/>
    <w:rsid w:val="00EF67F0"/>
    <w:rsid w:val="00F0431C"/>
    <w:rsid w:val="00F24306"/>
    <w:rsid w:val="00F24344"/>
    <w:rsid w:val="00F30B5A"/>
    <w:rsid w:val="00F31D3C"/>
    <w:rsid w:val="00F42546"/>
    <w:rsid w:val="00F437D8"/>
    <w:rsid w:val="00F51CA6"/>
    <w:rsid w:val="00F557DF"/>
    <w:rsid w:val="00F57EB3"/>
    <w:rsid w:val="00F62540"/>
    <w:rsid w:val="00F641A1"/>
    <w:rsid w:val="00F64B9C"/>
    <w:rsid w:val="00F65A1A"/>
    <w:rsid w:val="00F97F2D"/>
    <w:rsid w:val="00FA25D8"/>
    <w:rsid w:val="00FA791E"/>
    <w:rsid w:val="00FB4610"/>
    <w:rsid w:val="00FB6A55"/>
    <w:rsid w:val="00FB74FC"/>
    <w:rsid w:val="00FC1CA7"/>
    <w:rsid w:val="00FC49B7"/>
    <w:rsid w:val="00FC55E7"/>
    <w:rsid w:val="00FD0659"/>
    <w:rsid w:val="00FD26E5"/>
    <w:rsid w:val="00FE4B2C"/>
    <w:rsid w:val="00FE5867"/>
    <w:rsid w:val="00FE74AA"/>
    <w:rsid w:val="00FF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0D01AE"/>
  <w15:chartTrackingRefBased/>
  <w15:docId w15:val="{9EAE6C2B-E313-4DE0-AF93-FB9B12345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5ADD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5CED"/>
    <w:pPr>
      <w:keepNext/>
      <w:keepLines/>
      <w:numPr>
        <w:numId w:val="5"/>
      </w:numPr>
      <w:spacing w:before="240"/>
      <w:jc w:val="center"/>
      <w:outlineLvl w:val="0"/>
    </w:pPr>
    <w:rPr>
      <w:rFonts w:ascii="Arial Black" w:eastAsiaTheme="majorEastAsia" w:hAnsi="Arial Black" w:cstheme="majorBidi"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5E7027"/>
    <w:pPr>
      <w:keepNext/>
      <w:numPr>
        <w:ilvl w:val="1"/>
        <w:numId w:val="5"/>
      </w:numPr>
      <w:spacing w:before="120" w:after="60"/>
      <w:jc w:val="left"/>
      <w:outlineLvl w:val="1"/>
    </w:pPr>
    <w:rPr>
      <w:rFonts w:ascii="Arial Narrow" w:hAnsi="Arial Narrow"/>
      <w:b/>
      <w:caps/>
      <w:sz w:val="24"/>
    </w:rPr>
  </w:style>
  <w:style w:type="paragraph" w:styleId="Heading3">
    <w:name w:val="heading 3"/>
    <w:next w:val="Normal"/>
    <w:link w:val="Heading3Char"/>
    <w:unhideWhenUsed/>
    <w:qFormat/>
    <w:rsid w:val="001C2D04"/>
    <w:pPr>
      <w:keepNext/>
      <w:numPr>
        <w:ilvl w:val="2"/>
        <w:numId w:val="5"/>
      </w:numPr>
      <w:spacing w:before="120" w:after="60" w:line="240" w:lineRule="auto"/>
      <w:ind w:left="720"/>
      <w:outlineLvl w:val="2"/>
    </w:pPr>
    <w:rPr>
      <w:rFonts w:ascii="Arial Narrow" w:eastAsiaTheme="majorEastAsia" w:hAnsi="Arial Narrow" w:cstheme="majorBidi"/>
      <w:b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autoRedefine/>
    <w:qFormat/>
    <w:rsid w:val="00E13CE1"/>
    <w:pPr>
      <w:keepNext/>
      <w:numPr>
        <w:ilvl w:val="3"/>
        <w:numId w:val="5"/>
      </w:numPr>
      <w:tabs>
        <w:tab w:val="left" w:pos="1080"/>
      </w:tabs>
      <w:spacing w:before="120"/>
      <w:jc w:val="left"/>
      <w:outlineLvl w:val="3"/>
    </w:pPr>
    <w:rPr>
      <w:rFonts w:ascii="Arial Narrow" w:hAnsi="Arial Narrow"/>
      <w:b/>
      <w:i/>
    </w:rPr>
  </w:style>
  <w:style w:type="paragraph" w:styleId="Heading5">
    <w:name w:val="heading 5"/>
    <w:basedOn w:val="Normal"/>
    <w:next w:val="Normal"/>
    <w:link w:val="Heading5Char"/>
    <w:qFormat/>
    <w:rsid w:val="004A5ADD"/>
    <w:pPr>
      <w:keepNext/>
      <w:numPr>
        <w:ilvl w:val="4"/>
        <w:numId w:val="5"/>
      </w:numPr>
      <w:spacing w:before="120"/>
      <w:jc w:val="left"/>
      <w:outlineLvl w:val="4"/>
    </w:pPr>
    <w:rPr>
      <w:rFonts w:ascii="Arial Narrow" w:hAnsi="Arial Narrow"/>
      <w:i/>
    </w:rPr>
  </w:style>
  <w:style w:type="paragraph" w:styleId="Heading6">
    <w:name w:val="heading 6"/>
    <w:basedOn w:val="Normal"/>
    <w:next w:val="Normal"/>
    <w:link w:val="Heading6Char"/>
    <w:qFormat/>
    <w:rsid w:val="00FF53AD"/>
    <w:pPr>
      <w:keepNext/>
      <w:numPr>
        <w:ilvl w:val="5"/>
        <w:numId w:val="5"/>
      </w:numPr>
      <w:jc w:val="left"/>
      <w:outlineLvl w:val="5"/>
    </w:pPr>
    <w:rPr>
      <w:rFonts w:ascii="Arial Narrow" w:hAnsi="Arial Narrow"/>
      <w:sz w:val="20"/>
    </w:rPr>
  </w:style>
  <w:style w:type="paragraph" w:styleId="Heading7">
    <w:name w:val="heading 7"/>
    <w:basedOn w:val="Normal"/>
    <w:next w:val="Normal"/>
    <w:link w:val="Heading7Char"/>
    <w:qFormat/>
    <w:rsid w:val="004A5ADD"/>
    <w:pPr>
      <w:keepNext/>
      <w:numPr>
        <w:ilvl w:val="6"/>
        <w:numId w:val="5"/>
      </w:numPr>
      <w:outlineLvl w:val="6"/>
    </w:pPr>
    <w:rPr>
      <w:rFonts w:ascii="Arial Narrow" w:hAnsi="Arial Narrow"/>
      <w:b/>
    </w:rPr>
  </w:style>
  <w:style w:type="paragraph" w:styleId="Heading8">
    <w:name w:val="heading 8"/>
    <w:basedOn w:val="Normal"/>
    <w:next w:val="Normal"/>
    <w:link w:val="Heading8Char"/>
    <w:qFormat/>
    <w:rsid w:val="004A5ADD"/>
    <w:pPr>
      <w:keepNext/>
      <w:numPr>
        <w:ilvl w:val="7"/>
        <w:numId w:val="5"/>
      </w:numPr>
      <w:spacing w:line="228" w:lineRule="auto"/>
      <w:outlineLvl w:val="7"/>
    </w:pPr>
    <w:rPr>
      <w:rFonts w:ascii="Arial" w:hAnsi="Arial"/>
      <w:b/>
    </w:rPr>
  </w:style>
  <w:style w:type="paragraph" w:styleId="Heading9">
    <w:name w:val="heading 9"/>
    <w:basedOn w:val="Normal"/>
    <w:next w:val="Normal"/>
    <w:link w:val="Heading9Char"/>
    <w:qFormat/>
    <w:rsid w:val="004A5ADD"/>
    <w:pPr>
      <w:keepNext/>
      <w:numPr>
        <w:ilvl w:val="8"/>
        <w:numId w:val="5"/>
      </w:numPr>
      <w:outlineLvl w:val="8"/>
    </w:pPr>
    <w:rPr>
      <w:rFonts w:ascii="Arial Narrow" w:hAnsi="Arial Narro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DoubleTrack">
    <w:name w:val="Double Track"/>
    <w:basedOn w:val="TableNormal"/>
    <w:uiPriority w:val="99"/>
    <w:rsid w:val="00FB6A55"/>
    <w:pPr>
      <w:spacing w:after="0" w:line="240" w:lineRule="auto"/>
    </w:pPr>
    <w:rPr>
      <w:rFonts w:ascii="Calibri" w:eastAsia="Calibri" w:hAnsi="Calibri" w:cs="Times New Roman"/>
      <w:sz w:val="20"/>
      <w:szCs w:val="20"/>
    </w:rPr>
    <w:tblPr/>
  </w:style>
  <w:style w:type="character" w:customStyle="1" w:styleId="Heading3Char">
    <w:name w:val="Heading 3 Char"/>
    <w:basedOn w:val="DefaultParagraphFont"/>
    <w:link w:val="Heading3"/>
    <w:rsid w:val="001C2D04"/>
    <w:rPr>
      <w:rFonts w:ascii="Arial Narrow" w:eastAsiaTheme="majorEastAsia" w:hAnsi="Arial Narrow" w:cstheme="majorBidi"/>
      <w:b/>
      <w:color w:val="000000" w:themeColor="text1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A5ADD"/>
    <w:pPr>
      <w:pBdr>
        <w:bottom w:val="single" w:sz="4" w:space="1" w:color="auto"/>
      </w:pBdr>
      <w:tabs>
        <w:tab w:val="center" w:pos="4680"/>
        <w:tab w:val="left" w:pos="7005"/>
        <w:tab w:val="right" w:pos="9360"/>
      </w:tabs>
    </w:pPr>
    <w:rPr>
      <w:rFonts w:ascii="Arial" w:hAnsi="Arial" w:cs="Arial"/>
      <w:i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4A5ADD"/>
    <w:rPr>
      <w:rFonts w:ascii="Arial" w:eastAsia="Times New Roman" w:hAnsi="Arial" w:cs="Arial"/>
      <w:i/>
      <w:sz w:val="20"/>
      <w:szCs w:val="20"/>
    </w:rPr>
  </w:style>
  <w:style w:type="paragraph" w:styleId="Footer">
    <w:name w:val="footer"/>
    <w:basedOn w:val="Normal"/>
    <w:link w:val="FooterChar"/>
    <w:unhideWhenUsed/>
    <w:rsid w:val="004A5A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ADD"/>
  </w:style>
  <w:style w:type="character" w:customStyle="1" w:styleId="Heading1Char">
    <w:name w:val="Heading 1 Char"/>
    <w:basedOn w:val="DefaultParagraphFont"/>
    <w:link w:val="Heading1"/>
    <w:uiPriority w:val="9"/>
    <w:rsid w:val="00B75CED"/>
    <w:rPr>
      <w:rFonts w:ascii="Arial Black" w:eastAsiaTheme="majorEastAsia" w:hAnsi="Arial Black" w:cstheme="majorBidi"/>
      <w:caps/>
      <w:sz w:val="28"/>
      <w:szCs w:val="32"/>
    </w:rPr>
  </w:style>
  <w:style w:type="paragraph" w:styleId="TOCHeading">
    <w:name w:val="TOC Heading"/>
    <w:basedOn w:val="Normal"/>
    <w:qFormat/>
    <w:rsid w:val="004A5ADD"/>
    <w:pPr>
      <w:keepNext/>
      <w:keepLines/>
      <w:spacing w:before="120" w:after="240" w:line="259" w:lineRule="auto"/>
      <w:jc w:val="center"/>
      <w:outlineLvl w:val="0"/>
    </w:pPr>
    <w:rPr>
      <w:rFonts w:ascii="Arial Black" w:eastAsiaTheme="majorEastAsia" w:hAnsi="Arial Black" w:cs="Arial"/>
      <w:b/>
      <w:caps/>
      <w:sz w:val="28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4A5AD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B1E8F"/>
    <w:pPr>
      <w:tabs>
        <w:tab w:val="left" w:pos="960"/>
        <w:tab w:val="right" w:leader="dot" w:pos="9350"/>
      </w:tabs>
      <w:spacing w:after="100"/>
      <w:ind w:left="220"/>
    </w:pPr>
    <w:rPr>
      <w:noProof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4A5ADD"/>
    <w:pPr>
      <w:spacing w:after="100"/>
      <w:ind w:left="440"/>
    </w:pPr>
  </w:style>
  <w:style w:type="character" w:customStyle="1" w:styleId="Heading2Char">
    <w:name w:val="Heading 2 Char"/>
    <w:basedOn w:val="DefaultParagraphFont"/>
    <w:link w:val="Heading2"/>
    <w:rsid w:val="005E7027"/>
    <w:rPr>
      <w:rFonts w:ascii="Arial Narrow" w:eastAsia="Times New Roman" w:hAnsi="Arial Narrow" w:cs="Times New Roman"/>
      <w:b/>
      <w:caps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E13CE1"/>
    <w:rPr>
      <w:rFonts w:ascii="Arial Narrow" w:eastAsia="Times New Roman" w:hAnsi="Arial Narrow" w:cs="Times New Roman"/>
      <w:b/>
      <w:i/>
      <w:szCs w:val="20"/>
    </w:rPr>
  </w:style>
  <w:style w:type="character" w:customStyle="1" w:styleId="Heading5Char">
    <w:name w:val="Heading 5 Char"/>
    <w:basedOn w:val="DefaultParagraphFont"/>
    <w:link w:val="Heading5"/>
    <w:rsid w:val="004A5ADD"/>
    <w:rPr>
      <w:rFonts w:ascii="Arial Narrow" w:eastAsia="Times New Roman" w:hAnsi="Arial Narrow" w:cs="Times New Roman"/>
      <w:i/>
      <w:szCs w:val="20"/>
    </w:rPr>
  </w:style>
  <w:style w:type="character" w:customStyle="1" w:styleId="Heading6Char">
    <w:name w:val="Heading 6 Char"/>
    <w:basedOn w:val="DefaultParagraphFont"/>
    <w:link w:val="Heading6"/>
    <w:rsid w:val="00FF53AD"/>
    <w:rPr>
      <w:rFonts w:ascii="Arial Narrow" w:eastAsia="Times New Roman" w:hAnsi="Arial Narrow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4A5ADD"/>
    <w:rPr>
      <w:rFonts w:ascii="Arial Narrow" w:eastAsia="Times New Roman" w:hAnsi="Arial Narrow" w:cs="Times New Roman"/>
      <w:b/>
      <w:szCs w:val="20"/>
    </w:rPr>
  </w:style>
  <w:style w:type="character" w:customStyle="1" w:styleId="Heading8Char">
    <w:name w:val="Heading 8 Char"/>
    <w:basedOn w:val="DefaultParagraphFont"/>
    <w:link w:val="Heading8"/>
    <w:rsid w:val="004A5ADD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rsid w:val="004A5ADD"/>
    <w:rPr>
      <w:rFonts w:ascii="Arial Narrow" w:eastAsia="Times New Roman" w:hAnsi="Arial Narrow" w:cs="Times New Roman"/>
      <w:b/>
      <w:szCs w:val="20"/>
    </w:rPr>
  </w:style>
  <w:style w:type="character" w:styleId="FootnoteReference">
    <w:name w:val="footnote reference"/>
    <w:semiHidden/>
    <w:rsid w:val="004A5ADD"/>
    <w:rPr>
      <w:vertAlign w:val="superscript"/>
    </w:rPr>
  </w:style>
  <w:style w:type="character" w:customStyle="1" w:styleId="Hypertext">
    <w:name w:val="Hypertext"/>
    <w:rsid w:val="004A5ADD"/>
    <w:rPr>
      <w:color w:val="0000FF"/>
      <w:u w:val="single"/>
    </w:rPr>
  </w:style>
  <w:style w:type="paragraph" w:styleId="BodyText">
    <w:name w:val="Body Text"/>
    <w:basedOn w:val="Normal"/>
    <w:link w:val="BodyTextChar"/>
    <w:rsid w:val="004A5ADD"/>
    <w:pPr>
      <w:tabs>
        <w:tab w:val="left" w:pos="720"/>
      </w:tabs>
      <w:spacing w:before="120" w:after="120"/>
      <w:jc w:val="left"/>
    </w:pPr>
  </w:style>
  <w:style w:type="character" w:customStyle="1" w:styleId="BodyTextChar">
    <w:name w:val="Body Text Char"/>
    <w:basedOn w:val="DefaultParagraphFont"/>
    <w:link w:val="BodyText"/>
    <w:rsid w:val="004A5ADD"/>
    <w:rPr>
      <w:rFonts w:ascii="Times New Roman" w:eastAsia="Times New Roman" w:hAnsi="Times New Roman" w:cs="Times New Roman"/>
      <w:szCs w:val="20"/>
    </w:rPr>
  </w:style>
  <w:style w:type="paragraph" w:styleId="BodyText2">
    <w:name w:val="Body Text 2"/>
    <w:basedOn w:val="Normal"/>
    <w:link w:val="BodyText2Char"/>
    <w:semiHidden/>
    <w:rsid w:val="004A5ADD"/>
    <w:pPr>
      <w:jc w:val="center"/>
    </w:pPr>
    <w:rPr>
      <w:b/>
    </w:rPr>
  </w:style>
  <w:style w:type="character" w:customStyle="1" w:styleId="BodyText2Char">
    <w:name w:val="Body Text 2 Char"/>
    <w:basedOn w:val="DefaultParagraphFont"/>
    <w:link w:val="BodyText2"/>
    <w:semiHidden/>
    <w:rsid w:val="004A5ADD"/>
    <w:rPr>
      <w:rFonts w:ascii="Times New Roman" w:eastAsia="Times New Roman" w:hAnsi="Times New Roman" w:cs="Times New Roman"/>
      <w:b/>
      <w:szCs w:val="20"/>
    </w:rPr>
  </w:style>
  <w:style w:type="paragraph" w:styleId="BlockText">
    <w:name w:val="Block Text"/>
    <w:basedOn w:val="Normal"/>
    <w:semiHidden/>
    <w:rsid w:val="004A5ADD"/>
    <w:pPr>
      <w:ind w:left="720" w:right="810"/>
    </w:pPr>
    <w:rPr>
      <w:i/>
      <w:iCs/>
    </w:rPr>
  </w:style>
  <w:style w:type="paragraph" w:styleId="BodyTextIndent">
    <w:name w:val="Body Text Indent"/>
    <w:basedOn w:val="Normal"/>
    <w:link w:val="BodyTextIndentChar"/>
    <w:semiHidden/>
    <w:rsid w:val="004A5ADD"/>
    <w:pPr>
      <w:tabs>
        <w:tab w:val="num" w:pos="360"/>
        <w:tab w:val="num" w:pos="1080"/>
      </w:tabs>
      <w:ind w:left="360" w:hanging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5ADD"/>
    <w:rPr>
      <w:rFonts w:ascii="Times New Roman" w:eastAsia="Times New Roman" w:hAnsi="Times New Roman" w:cs="Times New Roman"/>
      <w:szCs w:val="20"/>
    </w:rPr>
  </w:style>
  <w:style w:type="paragraph" w:styleId="BodyTextIndent2">
    <w:name w:val="Body Text Indent 2"/>
    <w:basedOn w:val="Normal"/>
    <w:link w:val="BodyTextIndent2Char"/>
    <w:semiHidden/>
    <w:rsid w:val="004A5AD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5ADD"/>
    <w:rPr>
      <w:rFonts w:ascii="Times New Roman" w:eastAsia="Times New Roman" w:hAnsi="Times New Roman" w:cs="Times New Roman"/>
      <w:szCs w:val="20"/>
    </w:rPr>
  </w:style>
  <w:style w:type="paragraph" w:customStyle="1" w:styleId="Bullet">
    <w:name w:val="Bullet"/>
    <w:basedOn w:val="Normal"/>
    <w:rsid w:val="004A5ADD"/>
    <w:pPr>
      <w:numPr>
        <w:numId w:val="1"/>
      </w:numPr>
      <w:spacing w:before="40" w:after="40"/>
      <w:jc w:val="left"/>
    </w:pPr>
    <w:rPr>
      <w:snapToGrid w:val="0"/>
    </w:rPr>
  </w:style>
  <w:style w:type="paragraph" w:styleId="EndnoteText">
    <w:name w:val="endnote text"/>
    <w:basedOn w:val="Normal"/>
    <w:link w:val="EndnoteTextChar"/>
    <w:semiHidden/>
    <w:rsid w:val="004A5ADD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5ADD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Text">
    <w:name w:val="Table Text"/>
    <w:basedOn w:val="Normal"/>
    <w:qFormat/>
    <w:rsid w:val="004A5ADD"/>
    <w:pPr>
      <w:tabs>
        <w:tab w:val="num" w:pos="720"/>
      </w:tabs>
      <w:spacing w:before="20" w:after="20"/>
      <w:ind w:left="720" w:hanging="360"/>
      <w:jc w:val="left"/>
    </w:pPr>
    <w:rPr>
      <w:sz w:val="20"/>
    </w:rPr>
  </w:style>
  <w:style w:type="paragraph" w:customStyle="1" w:styleId="Default">
    <w:name w:val="Default"/>
    <w:rsid w:val="004A5A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link">
    <w:name w:val="Hyperlink"/>
    <w:uiPriority w:val="99"/>
    <w:rsid w:val="004A5ADD"/>
    <w:rPr>
      <w:color w:val="0000FF"/>
      <w:u w:val="single"/>
    </w:rPr>
  </w:style>
  <w:style w:type="paragraph" w:customStyle="1" w:styleId="NumberedList1">
    <w:name w:val="Numbered List 1"/>
    <w:basedOn w:val="Normal"/>
    <w:rsid w:val="004A5ADD"/>
    <w:pPr>
      <w:numPr>
        <w:numId w:val="2"/>
      </w:numPr>
      <w:spacing w:before="60" w:after="60"/>
      <w:jc w:val="left"/>
    </w:pPr>
    <w:rPr>
      <w:iCs/>
      <w:snapToGrid w:val="0"/>
    </w:rPr>
  </w:style>
  <w:style w:type="character" w:styleId="PageNumber">
    <w:name w:val="page number"/>
    <w:basedOn w:val="DefaultParagraphFont"/>
    <w:semiHidden/>
    <w:rsid w:val="004A5ADD"/>
  </w:style>
  <w:style w:type="paragraph" w:customStyle="1" w:styleId="TableColumnHeadings">
    <w:name w:val="Table Column Headings"/>
    <w:basedOn w:val="Normal"/>
    <w:autoRedefine/>
    <w:rsid w:val="004A5ADD"/>
    <w:pPr>
      <w:jc w:val="center"/>
    </w:pPr>
    <w:rPr>
      <w:rFonts w:ascii="Arial" w:hAnsi="Arial"/>
      <w:bCs/>
    </w:rPr>
  </w:style>
  <w:style w:type="paragraph" w:customStyle="1" w:styleId="TableData">
    <w:name w:val="Table Data"/>
    <w:basedOn w:val="Normal"/>
    <w:autoRedefine/>
    <w:rsid w:val="004A5ADD"/>
    <w:pPr>
      <w:jc w:val="left"/>
    </w:pPr>
    <w:rPr>
      <w:sz w:val="20"/>
      <w:lang w:val="fr-FR"/>
    </w:rPr>
  </w:style>
  <w:style w:type="paragraph" w:customStyle="1" w:styleId="TableHeading1">
    <w:name w:val="Table Heading 1"/>
    <w:basedOn w:val="BodyText"/>
    <w:autoRedefine/>
    <w:rsid w:val="004A5ADD"/>
    <w:pPr>
      <w:keepNext/>
      <w:keepLines/>
      <w:tabs>
        <w:tab w:val="left" w:pos="432"/>
      </w:tabs>
      <w:spacing w:before="40" w:after="40"/>
      <w:jc w:val="center"/>
    </w:pPr>
    <w:rPr>
      <w:rFonts w:ascii="Arial" w:hAnsi="Arial"/>
      <w:b/>
    </w:rPr>
  </w:style>
  <w:style w:type="paragraph" w:styleId="TableofFigures">
    <w:name w:val="table of figures"/>
    <w:basedOn w:val="Normal"/>
    <w:next w:val="Normal"/>
    <w:uiPriority w:val="99"/>
    <w:rsid w:val="004A5ADD"/>
    <w:pPr>
      <w:tabs>
        <w:tab w:val="right" w:leader="dot" w:pos="9350"/>
      </w:tabs>
      <w:ind w:left="475" w:hanging="475"/>
    </w:pPr>
    <w:rPr>
      <w:rFonts w:ascii="Arial Narrow" w:hAnsi="Arial Narrow"/>
      <w:noProof/>
    </w:rPr>
  </w:style>
  <w:style w:type="paragraph" w:customStyle="1" w:styleId="Title1">
    <w:name w:val="Title 1"/>
    <w:basedOn w:val="Heading1"/>
    <w:rsid w:val="004A5ADD"/>
    <w:pPr>
      <w:spacing w:before="0" w:line="259" w:lineRule="auto"/>
    </w:pPr>
    <w:rPr>
      <w:rFonts w:ascii="Arial" w:hAnsi="Arial" w:cs="Arial"/>
      <w:b/>
      <w:caps w:val="0"/>
      <w:sz w:val="72"/>
      <w:szCs w:val="22"/>
    </w:rPr>
  </w:style>
  <w:style w:type="paragraph" w:customStyle="1" w:styleId="Title1A">
    <w:name w:val="Title 1A"/>
    <w:basedOn w:val="Heading2"/>
    <w:rsid w:val="004A5ADD"/>
    <w:pPr>
      <w:numPr>
        <w:ilvl w:val="0"/>
        <w:numId w:val="0"/>
      </w:numPr>
      <w:spacing w:before="0"/>
      <w:jc w:val="center"/>
    </w:pPr>
    <w:rPr>
      <w:sz w:val="26"/>
    </w:rPr>
  </w:style>
  <w:style w:type="paragraph" w:customStyle="1" w:styleId="Title2">
    <w:name w:val="Title 2"/>
    <w:basedOn w:val="Title1"/>
    <w:rsid w:val="004A5ADD"/>
    <w:rPr>
      <w:sz w:val="32"/>
    </w:rPr>
  </w:style>
  <w:style w:type="paragraph" w:customStyle="1" w:styleId="Title3">
    <w:name w:val="Title 3"/>
    <w:basedOn w:val="Normal"/>
    <w:rsid w:val="004A5ADD"/>
    <w:pPr>
      <w:spacing w:before="1680" w:after="120"/>
      <w:jc w:val="center"/>
    </w:pPr>
    <w:rPr>
      <w:rFonts w:ascii="Arial" w:hAnsi="Arial"/>
      <w:b/>
      <w:sz w:val="26"/>
    </w:rPr>
  </w:style>
  <w:style w:type="paragraph" w:styleId="TOC4">
    <w:name w:val="toc 4"/>
    <w:basedOn w:val="Normal"/>
    <w:next w:val="Normal"/>
    <w:autoRedefine/>
    <w:uiPriority w:val="39"/>
    <w:rsid w:val="004A5ADD"/>
    <w:pPr>
      <w:ind w:left="720"/>
    </w:pPr>
  </w:style>
  <w:style w:type="paragraph" w:customStyle="1" w:styleId="TOCHeadings">
    <w:name w:val="TOC Headings"/>
    <w:basedOn w:val="Normal"/>
    <w:rsid w:val="004A5ADD"/>
    <w:pPr>
      <w:tabs>
        <w:tab w:val="right" w:pos="9360"/>
      </w:tabs>
      <w:spacing w:before="120" w:after="120"/>
    </w:pPr>
    <w:rPr>
      <w:rFonts w:ascii="Arial Narrow" w:hAnsi="Arial Narrow"/>
      <w:b/>
      <w:sz w:val="24"/>
    </w:rPr>
  </w:style>
  <w:style w:type="paragraph" w:customStyle="1" w:styleId="TOCInputs">
    <w:name w:val="TOC Inputs"/>
    <w:basedOn w:val="Heading7"/>
    <w:rsid w:val="004A5ADD"/>
    <w:pPr>
      <w:numPr>
        <w:numId w:val="0"/>
      </w:numPr>
      <w:tabs>
        <w:tab w:val="right" w:leader="dot" w:pos="9360"/>
      </w:tabs>
      <w:ind w:left="1296" w:hanging="1296"/>
      <w:jc w:val="left"/>
    </w:pPr>
    <w:rPr>
      <w:b w:val="0"/>
      <w:sz w:val="24"/>
    </w:rPr>
  </w:style>
  <w:style w:type="paragraph" w:styleId="BodyText3">
    <w:name w:val="Body Text 3"/>
    <w:basedOn w:val="Normal"/>
    <w:link w:val="BodyText3Char"/>
    <w:semiHidden/>
    <w:rsid w:val="004A5ADD"/>
    <w:rPr>
      <w:i/>
    </w:rPr>
  </w:style>
  <w:style w:type="character" w:customStyle="1" w:styleId="BodyText3Char">
    <w:name w:val="Body Text 3 Char"/>
    <w:basedOn w:val="DefaultParagraphFont"/>
    <w:link w:val="BodyText3"/>
    <w:semiHidden/>
    <w:rsid w:val="004A5ADD"/>
    <w:rPr>
      <w:rFonts w:ascii="Times New Roman" w:eastAsia="Times New Roman" w:hAnsi="Times New Roman" w:cs="Times New Roman"/>
      <w:i/>
      <w:szCs w:val="20"/>
    </w:rPr>
  </w:style>
  <w:style w:type="character" w:styleId="CommentReference">
    <w:name w:val="annotation reference"/>
    <w:uiPriority w:val="99"/>
    <w:semiHidden/>
    <w:rsid w:val="004A5ADD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4A5AD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5ADD"/>
    <w:rPr>
      <w:rFonts w:ascii="Times New Roman" w:eastAsia="Times New Roman" w:hAnsi="Times New Roman" w:cs="Times New Roman"/>
      <w:sz w:val="20"/>
      <w:szCs w:val="20"/>
    </w:rPr>
  </w:style>
  <w:style w:type="paragraph" w:styleId="DocumentMap">
    <w:name w:val="Document Map"/>
    <w:basedOn w:val="Normal"/>
    <w:link w:val="DocumentMapChar"/>
    <w:semiHidden/>
    <w:rsid w:val="004A5ADD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4A5ADD"/>
    <w:rPr>
      <w:rFonts w:ascii="Tahoma" w:eastAsia="Times New Roman" w:hAnsi="Tahoma" w:cs="Times New Roman"/>
      <w:szCs w:val="20"/>
      <w:shd w:val="clear" w:color="auto" w:fill="000080"/>
    </w:rPr>
  </w:style>
  <w:style w:type="paragraph" w:customStyle="1" w:styleId="FigureTitle">
    <w:name w:val="Figure Title"/>
    <w:basedOn w:val="Heading9"/>
    <w:rsid w:val="004A5ADD"/>
    <w:pPr>
      <w:keepNext w:val="0"/>
      <w:numPr>
        <w:ilvl w:val="0"/>
        <w:numId w:val="0"/>
      </w:numPr>
      <w:tabs>
        <w:tab w:val="left" w:pos="1440"/>
      </w:tabs>
      <w:spacing w:before="60" w:after="240"/>
      <w:jc w:val="center"/>
    </w:pPr>
    <w:rPr>
      <w:sz w:val="24"/>
    </w:rPr>
  </w:style>
  <w:style w:type="character" w:styleId="FollowedHyperlink">
    <w:name w:val="FollowedHyperlink"/>
    <w:semiHidden/>
    <w:rsid w:val="004A5ADD"/>
    <w:rPr>
      <w:color w:val="800080"/>
      <w:u w:val="single"/>
    </w:rPr>
  </w:style>
  <w:style w:type="paragraph" w:styleId="Index1">
    <w:name w:val="index 1"/>
    <w:basedOn w:val="Normal"/>
    <w:next w:val="Normal"/>
    <w:autoRedefine/>
    <w:semiHidden/>
    <w:rsid w:val="004A5ADD"/>
    <w:pPr>
      <w:ind w:left="240" w:hanging="240"/>
    </w:pPr>
    <w:rPr>
      <w:sz w:val="20"/>
    </w:rPr>
  </w:style>
  <w:style w:type="paragraph" w:styleId="Index2">
    <w:name w:val="index 2"/>
    <w:basedOn w:val="Normal"/>
    <w:next w:val="Normal"/>
    <w:autoRedefine/>
    <w:semiHidden/>
    <w:rsid w:val="004A5ADD"/>
    <w:pPr>
      <w:ind w:left="480" w:hanging="240"/>
    </w:pPr>
    <w:rPr>
      <w:sz w:val="20"/>
    </w:rPr>
  </w:style>
  <w:style w:type="paragraph" w:styleId="Index3">
    <w:name w:val="index 3"/>
    <w:basedOn w:val="Normal"/>
    <w:next w:val="Normal"/>
    <w:autoRedefine/>
    <w:semiHidden/>
    <w:rsid w:val="004A5ADD"/>
    <w:pPr>
      <w:ind w:left="720" w:hanging="240"/>
    </w:pPr>
    <w:rPr>
      <w:sz w:val="20"/>
    </w:rPr>
  </w:style>
  <w:style w:type="paragraph" w:styleId="Index4">
    <w:name w:val="index 4"/>
    <w:basedOn w:val="Normal"/>
    <w:next w:val="Normal"/>
    <w:autoRedefine/>
    <w:semiHidden/>
    <w:rsid w:val="004A5ADD"/>
    <w:pPr>
      <w:ind w:left="960" w:hanging="240"/>
    </w:pPr>
    <w:rPr>
      <w:sz w:val="20"/>
    </w:rPr>
  </w:style>
  <w:style w:type="paragraph" w:styleId="Index5">
    <w:name w:val="index 5"/>
    <w:basedOn w:val="Normal"/>
    <w:next w:val="Normal"/>
    <w:autoRedefine/>
    <w:semiHidden/>
    <w:rsid w:val="004A5ADD"/>
    <w:pPr>
      <w:ind w:left="1200" w:hanging="240"/>
    </w:pPr>
    <w:rPr>
      <w:sz w:val="20"/>
    </w:rPr>
  </w:style>
  <w:style w:type="paragraph" w:styleId="Index6">
    <w:name w:val="index 6"/>
    <w:basedOn w:val="Normal"/>
    <w:next w:val="Normal"/>
    <w:autoRedefine/>
    <w:semiHidden/>
    <w:rsid w:val="004A5ADD"/>
    <w:pPr>
      <w:ind w:left="1440" w:hanging="240"/>
    </w:pPr>
    <w:rPr>
      <w:sz w:val="20"/>
    </w:rPr>
  </w:style>
  <w:style w:type="paragraph" w:styleId="Index7">
    <w:name w:val="index 7"/>
    <w:basedOn w:val="Normal"/>
    <w:next w:val="Normal"/>
    <w:autoRedefine/>
    <w:semiHidden/>
    <w:rsid w:val="004A5ADD"/>
    <w:pPr>
      <w:ind w:left="1680" w:hanging="240"/>
    </w:pPr>
    <w:rPr>
      <w:sz w:val="20"/>
    </w:rPr>
  </w:style>
  <w:style w:type="paragraph" w:styleId="Index8">
    <w:name w:val="index 8"/>
    <w:basedOn w:val="Normal"/>
    <w:next w:val="Normal"/>
    <w:autoRedefine/>
    <w:semiHidden/>
    <w:rsid w:val="004A5ADD"/>
    <w:pPr>
      <w:ind w:left="1920" w:hanging="240"/>
    </w:pPr>
    <w:rPr>
      <w:sz w:val="20"/>
    </w:rPr>
  </w:style>
  <w:style w:type="paragraph" w:styleId="Index9">
    <w:name w:val="index 9"/>
    <w:basedOn w:val="Normal"/>
    <w:next w:val="Normal"/>
    <w:autoRedefine/>
    <w:semiHidden/>
    <w:rsid w:val="004A5ADD"/>
    <w:pPr>
      <w:ind w:left="2160" w:hanging="240"/>
    </w:pPr>
    <w:rPr>
      <w:sz w:val="20"/>
    </w:rPr>
  </w:style>
  <w:style w:type="paragraph" w:styleId="IndexHeading">
    <w:name w:val="index heading"/>
    <w:basedOn w:val="Normal"/>
    <w:next w:val="Index1"/>
    <w:semiHidden/>
    <w:rsid w:val="004A5ADD"/>
    <w:pPr>
      <w:spacing w:before="120" w:after="120"/>
    </w:pPr>
    <w:rPr>
      <w:b/>
      <w:i/>
      <w:sz w:val="20"/>
    </w:rPr>
  </w:style>
  <w:style w:type="paragraph" w:customStyle="1" w:styleId="TableNotes">
    <w:name w:val="Table Notes"/>
    <w:basedOn w:val="BodyText"/>
    <w:rsid w:val="004A5ADD"/>
    <w:pPr>
      <w:spacing w:before="0"/>
      <w:contextualSpacing/>
    </w:pPr>
    <w:rPr>
      <w:i/>
      <w:sz w:val="20"/>
    </w:rPr>
  </w:style>
  <w:style w:type="paragraph" w:styleId="TOC5">
    <w:name w:val="toc 5"/>
    <w:basedOn w:val="Normal"/>
    <w:next w:val="Normal"/>
    <w:autoRedefine/>
    <w:uiPriority w:val="39"/>
    <w:rsid w:val="004A5ADD"/>
    <w:pPr>
      <w:ind w:left="960"/>
    </w:pPr>
  </w:style>
  <w:style w:type="paragraph" w:styleId="TOC6">
    <w:name w:val="toc 6"/>
    <w:basedOn w:val="Normal"/>
    <w:next w:val="Normal"/>
    <w:autoRedefine/>
    <w:uiPriority w:val="39"/>
    <w:rsid w:val="004A5ADD"/>
    <w:pPr>
      <w:ind w:left="1200"/>
    </w:pPr>
  </w:style>
  <w:style w:type="paragraph" w:styleId="TOC7">
    <w:name w:val="toc 7"/>
    <w:basedOn w:val="Normal"/>
    <w:next w:val="Normal"/>
    <w:autoRedefine/>
    <w:uiPriority w:val="39"/>
    <w:rsid w:val="004A5ADD"/>
    <w:pPr>
      <w:ind w:left="1440"/>
    </w:pPr>
  </w:style>
  <w:style w:type="paragraph" w:styleId="TOC8">
    <w:name w:val="toc 8"/>
    <w:basedOn w:val="Normal"/>
    <w:next w:val="Normal"/>
    <w:autoRedefine/>
    <w:uiPriority w:val="39"/>
    <w:rsid w:val="004A5ADD"/>
    <w:pPr>
      <w:ind w:left="1680"/>
    </w:pPr>
  </w:style>
  <w:style w:type="paragraph" w:styleId="TOC9">
    <w:name w:val="toc 9"/>
    <w:basedOn w:val="Normal"/>
    <w:next w:val="Normal"/>
    <w:autoRedefine/>
    <w:uiPriority w:val="39"/>
    <w:rsid w:val="004A5ADD"/>
    <w:pPr>
      <w:ind w:left="1920"/>
    </w:pPr>
  </w:style>
  <w:style w:type="paragraph" w:styleId="BodyTextIndent3">
    <w:name w:val="Body Text Indent 3"/>
    <w:basedOn w:val="Normal"/>
    <w:link w:val="BodyTextIndent3Char"/>
    <w:semiHidden/>
    <w:rsid w:val="004A5ADD"/>
    <w:pPr>
      <w:tabs>
        <w:tab w:val="left" w:pos="-1200"/>
        <w:tab w:val="left" w:pos="-720"/>
        <w:tab w:val="left" w:pos="0"/>
        <w:tab w:val="left" w:pos="450"/>
        <w:tab w:val="left" w:pos="900"/>
        <w:tab w:val="left" w:pos="1350"/>
        <w:tab w:val="left" w:pos="1710"/>
        <w:tab w:val="left" w:pos="2070"/>
        <w:tab w:val="left" w:pos="2610"/>
        <w:tab w:val="left" w:pos="2880"/>
        <w:tab w:val="left" w:pos="3600"/>
        <w:tab w:val="left" w:pos="4320"/>
        <w:tab w:val="left" w:pos="4770"/>
        <w:tab w:val="left" w:pos="522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62" w:lineRule="auto"/>
      <w:ind w:left="450" w:hanging="450"/>
    </w:pPr>
    <w:rPr>
      <w:rFonts w:ascii="Arial" w:hAnsi="Arial" w:cs="Arial"/>
      <w:szCs w:val="22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5ADD"/>
    <w:rPr>
      <w:rFonts w:ascii="Arial" w:eastAsia="Times New Roman" w:hAnsi="Arial" w:cs="Arial"/>
    </w:rPr>
  </w:style>
  <w:style w:type="paragraph" w:customStyle="1" w:styleId="TableBullets">
    <w:name w:val="Table Bullets"/>
    <w:basedOn w:val="TableData"/>
    <w:rsid w:val="004A5ADD"/>
    <w:pPr>
      <w:numPr>
        <w:numId w:val="3"/>
      </w:numPr>
    </w:pPr>
    <w:rPr>
      <w:sz w:val="2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5A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A5AD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ADD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ADD"/>
    <w:rPr>
      <w:rFonts w:ascii="Tahoma" w:eastAsia="Times New Roman" w:hAnsi="Tahoma" w:cs="Times New Roman"/>
      <w:sz w:val="16"/>
      <w:szCs w:val="16"/>
    </w:rPr>
  </w:style>
  <w:style w:type="paragraph" w:customStyle="1" w:styleId="Bullet2">
    <w:name w:val="Bullet 2"/>
    <w:basedOn w:val="BodyText"/>
    <w:qFormat/>
    <w:rsid w:val="004A5ADD"/>
    <w:pPr>
      <w:tabs>
        <w:tab w:val="clear" w:pos="720"/>
        <w:tab w:val="left" w:pos="1080"/>
      </w:tabs>
      <w:spacing w:before="40" w:after="40"/>
    </w:pPr>
  </w:style>
  <w:style w:type="paragraph" w:styleId="ListParagraph">
    <w:name w:val="List Paragraph"/>
    <w:basedOn w:val="Normal"/>
    <w:uiPriority w:val="1"/>
    <w:qFormat/>
    <w:rsid w:val="004A5ADD"/>
    <w:pPr>
      <w:ind w:left="720"/>
    </w:pPr>
  </w:style>
  <w:style w:type="table" w:styleId="TableGrid">
    <w:name w:val="Table Grid"/>
    <w:basedOn w:val="TableNormal"/>
    <w:uiPriority w:val="39"/>
    <w:rsid w:val="004A5A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">
    <w:name w:val="Table Title"/>
    <w:basedOn w:val="Normal"/>
    <w:qFormat/>
    <w:rsid w:val="004A5ADD"/>
    <w:pPr>
      <w:keepNext/>
      <w:keepLines/>
      <w:tabs>
        <w:tab w:val="left" w:pos="432"/>
        <w:tab w:val="left" w:pos="720"/>
      </w:tabs>
      <w:spacing w:before="240" w:after="60"/>
      <w:jc w:val="center"/>
    </w:pPr>
    <w:rPr>
      <w:rFonts w:ascii="Arial Narrow" w:hAnsi="Arial Narrow"/>
      <w:b/>
      <w:sz w:val="24"/>
    </w:rPr>
  </w:style>
  <w:style w:type="paragraph" w:customStyle="1" w:styleId="NumberedList3">
    <w:name w:val="Numbered List 3"/>
    <w:basedOn w:val="BodyText"/>
    <w:autoRedefine/>
    <w:qFormat/>
    <w:rsid w:val="004A5ADD"/>
    <w:pPr>
      <w:tabs>
        <w:tab w:val="clear" w:pos="720"/>
        <w:tab w:val="left" w:pos="1800"/>
      </w:tabs>
      <w:spacing w:before="60" w:after="60"/>
      <w:ind w:left="1800" w:hanging="360"/>
    </w:pPr>
  </w:style>
  <w:style w:type="paragraph" w:customStyle="1" w:styleId="TableColumnHeader">
    <w:name w:val="Table Column Header"/>
    <w:basedOn w:val="Normal"/>
    <w:qFormat/>
    <w:rsid w:val="004A5ADD"/>
    <w:pPr>
      <w:keepNext/>
      <w:spacing w:before="60" w:after="60"/>
      <w:jc w:val="center"/>
    </w:pPr>
    <w:rPr>
      <w:rFonts w:ascii="Arial Narrow" w:hAnsi="Arial Narrow"/>
      <w:b/>
      <w:bCs/>
    </w:rPr>
  </w:style>
  <w:style w:type="paragraph" w:customStyle="1" w:styleId="NumberedList2">
    <w:name w:val="Numbered List 2"/>
    <w:basedOn w:val="Normal"/>
    <w:qFormat/>
    <w:rsid w:val="004A5ADD"/>
    <w:pPr>
      <w:numPr>
        <w:numId w:val="4"/>
      </w:numPr>
      <w:tabs>
        <w:tab w:val="left" w:pos="1440"/>
      </w:tabs>
      <w:spacing w:before="60" w:after="60"/>
      <w:ind w:left="1440"/>
    </w:pPr>
  </w:style>
  <w:style w:type="paragraph" w:styleId="NoSpacing">
    <w:name w:val="No Spacing"/>
    <w:uiPriority w:val="1"/>
    <w:qFormat/>
    <w:rsid w:val="00D6687A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DD6057"/>
    <w:rPr>
      <w:i/>
      <w:iCs/>
    </w:rPr>
  </w:style>
  <w:style w:type="paragraph" w:styleId="NormalWeb">
    <w:name w:val="Normal (Web)"/>
    <w:basedOn w:val="Normal"/>
    <w:uiPriority w:val="99"/>
    <w:unhideWhenUsed/>
    <w:rsid w:val="004F3AAC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35023C"/>
    <w:rPr>
      <w:b/>
      <w:bCs/>
    </w:rPr>
  </w:style>
  <w:style w:type="paragraph" w:customStyle="1" w:styleId="subtext">
    <w:name w:val="subtext"/>
    <w:basedOn w:val="Normal"/>
    <w:link w:val="subtextChar"/>
    <w:qFormat/>
    <w:rsid w:val="00E8139A"/>
    <w:pPr>
      <w:jc w:val="right"/>
      <w:outlineLvl w:val="1"/>
    </w:pPr>
    <w:rPr>
      <w:rFonts w:ascii="Calibri" w:hAnsi="Calibri" w:cs="Calibri"/>
      <w:color w:val="000000" w:themeColor="text1"/>
      <w:sz w:val="12"/>
      <w:szCs w:val="16"/>
    </w:rPr>
  </w:style>
  <w:style w:type="character" w:customStyle="1" w:styleId="subtextChar">
    <w:name w:val="subtext Char"/>
    <w:basedOn w:val="DefaultParagraphFont"/>
    <w:link w:val="subtext"/>
    <w:rsid w:val="00E8139A"/>
    <w:rPr>
      <w:rFonts w:ascii="Calibri" w:eastAsia="Times New Roman" w:hAnsi="Calibri" w:cs="Calibri"/>
      <w:color w:val="000000" w:themeColor="text1"/>
      <w:sz w:val="12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06FCA-A761-43D3-8CAF-9CF68AD30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HDR, Inc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Hughes, Ruth Ellen</dc:creator>
  <cp:keywords/>
  <dc:description/>
  <cp:lastModifiedBy>Brown, Juston</cp:lastModifiedBy>
  <cp:revision>3</cp:revision>
  <cp:lastPrinted>2019-10-09T21:04:00Z</cp:lastPrinted>
  <dcterms:created xsi:type="dcterms:W3CDTF">2024-11-26T21:42:00Z</dcterms:created>
  <dcterms:modified xsi:type="dcterms:W3CDTF">2024-12-03T15:23:00Z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/>
  </property>
  <property fmtid="{D5CDD505-2E9C-101B-9397-08002B2CF9AE}" pid="3" name="Folder_Code">
    <vt:lpwstr/>
  </property>
  <property fmtid="{D5CDD505-2E9C-101B-9397-08002B2CF9AE}" pid="4" name="Folder_Name">
    <vt:lpwstr/>
  </property>
  <property fmtid="{D5CDD505-2E9C-101B-9397-08002B2CF9AE}" pid="5" name="Folder_Description">
    <vt:lpwstr/>
  </property>
  <property fmtid="{D5CDD505-2E9C-101B-9397-08002B2CF9AE}" pid="6" name="/Folder_Name/">
    <vt:lpwstr/>
  </property>
  <property fmtid="{D5CDD505-2E9C-101B-9397-08002B2CF9AE}" pid="7" name="/Folder_Description/">
    <vt:lpwstr/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/>
  </property>
  <property fmtid="{D5CDD505-2E9C-101B-9397-08002B2CF9AE}" pid="11" name="Folder_ManagerDesc">
    <vt:lpwstr/>
  </property>
  <property fmtid="{D5CDD505-2E9C-101B-9397-08002B2CF9AE}" pid="12" name="Folder_Storage">
    <vt:lpwstr/>
  </property>
  <property fmtid="{D5CDD505-2E9C-101B-9397-08002B2CF9AE}" pid="13" name="Folder_StorageDesc">
    <vt:lpwstr/>
  </property>
  <property fmtid="{D5CDD505-2E9C-101B-9397-08002B2CF9AE}" pid="14" name="Folder_Creator">
    <vt:lpwstr/>
  </property>
  <property fmtid="{D5CDD505-2E9C-101B-9397-08002B2CF9AE}" pid="15" name="Folder_CreatorDesc">
    <vt:lpwstr/>
  </property>
  <property fmtid="{D5CDD505-2E9C-101B-9397-08002B2CF9AE}" pid="16" name="Folder_CreateDate">
    <vt:lpwstr/>
  </property>
  <property fmtid="{D5CDD505-2E9C-101B-9397-08002B2CF9AE}" pid="17" name="Folder_Updater">
    <vt:lpwstr/>
  </property>
  <property fmtid="{D5CDD505-2E9C-101B-9397-08002B2CF9AE}" pid="18" name="Folder_UpdaterDesc">
    <vt:lpwstr/>
  </property>
  <property fmtid="{D5CDD505-2E9C-101B-9397-08002B2CF9AE}" pid="19" name="Folder_UpdateDate">
    <vt:lpwstr/>
  </property>
  <property fmtid="{D5CDD505-2E9C-101B-9397-08002B2CF9AE}" pid="20" name="Document_Number">
    <vt:lpwstr/>
  </property>
  <property fmtid="{D5CDD505-2E9C-101B-9397-08002B2CF9AE}" pid="21" name="Document_Name">
    <vt:lpwstr/>
  </property>
  <property fmtid="{D5CDD505-2E9C-101B-9397-08002B2CF9AE}" pid="22" name="Document_FileName">
    <vt:lpwstr/>
  </property>
  <property fmtid="{D5CDD505-2E9C-101B-9397-08002B2CF9AE}" pid="23" name="Document_Version">
    <vt:lpwstr/>
  </property>
  <property fmtid="{D5CDD505-2E9C-101B-9397-08002B2CF9AE}" pid="24" name="Document_VersionSeq">
    <vt:lpwstr/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MSIP_Label_b530ee07-aa2b-47c7-bd4c-7cc545b5d455_Enabled">
    <vt:lpwstr>true</vt:lpwstr>
  </property>
  <property fmtid="{D5CDD505-2E9C-101B-9397-08002B2CF9AE}" pid="37" name="MSIP_Label_b530ee07-aa2b-47c7-bd4c-7cc545b5d455_SetDate">
    <vt:lpwstr>2024-08-01T15:20:04Z</vt:lpwstr>
  </property>
  <property fmtid="{D5CDD505-2E9C-101B-9397-08002B2CF9AE}" pid="38" name="MSIP_Label_b530ee07-aa2b-47c7-bd4c-7cc545b5d455_Method">
    <vt:lpwstr>Standard</vt:lpwstr>
  </property>
  <property fmtid="{D5CDD505-2E9C-101B-9397-08002B2CF9AE}" pid="39" name="MSIP_Label_b530ee07-aa2b-47c7-bd4c-7cc545b5d455_Name">
    <vt:lpwstr>HDR General Label</vt:lpwstr>
  </property>
  <property fmtid="{D5CDD505-2E9C-101B-9397-08002B2CF9AE}" pid="40" name="MSIP_Label_b530ee07-aa2b-47c7-bd4c-7cc545b5d455_SiteId">
    <vt:lpwstr>3667e201-cbdc-48b3-9b42-5d2d3f16e2a9</vt:lpwstr>
  </property>
  <property fmtid="{D5CDD505-2E9C-101B-9397-08002B2CF9AE}" pid="41" name="MSIP_Label_b530ee07-aa2b-47c7-bd4c-7cc545b5d455_ActionId">
    <vt:lpwstr>ac066036-f73e-4c79-bdfb-01bfefb19da2</vt:lpwstr>
  </property>
  <property fmtid="{D5CDD505-2E9C-101B-9397-08002B2CF9AE}" pid="42" name="MSIP_Label_b530ee07-aa2b-47c7-bd4c-7cc545b5d455_ContentBits">
    <vt:lpwstr>0</vt:lpwstr>
  </property>
</Properties>
</file>