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C8" w:rsidRDefault="000736C8">
      <w:r>
        <w:t>Maintenance History US 278 over Beaver dam</w:t>
      </w:r>
      <w:bookmarkStart w:id="0" w:name="_GoBack"/>
      <w:bookmarkEnd w:id="0"/>
      <w:r>
        <w:t xml:space="preserve"> Creek</w:t>
      </w:r>
    </w:p>
    <w:p w:rsidR="002B5762" w:rsidRDefault="000736C8">
      <w:r>
        <w:t xml:space="preserve">Per Jasper Resident Maintenance Engineer there are no HMMS records of prior maintenance activities from the last 7 years. This would include no evidence of overtopping, scour problems, debris issues, or settlement. The only local resident information that has been gathered is that of beavers constructing dams along the reach and possible in the old culverts obstructing conveyance.  </w:t>
      </w:r>
    </w:p>
    <w:sectPr w:rsidR="002B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C8"/>
    <w:rsid w:val="000736C8"/>
    <w:rsid w:val="002B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DA76"/>
  <w15:chartTrackingRefBased/>
  <w15:docId w15:val="{B0748629-7A94-4465-9DDC-B3E27FAD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Levi W.</dc:creator>
  <cp:keywords/>
  <dc:description/>
  <cp:lastModifiedBy>McLeod, Levi W.</cp:lastModifiedBy>
  <cp:revision>1</cp:revision>
  <dcterms:created xsi:type="dcterms:W3CDTF">2024-10-15T18:17:00Z</dcterms:created>
  <dcterms:modified xsi:type="dcterms:W3CDTF">2024-10-15T18:26:00Z</dcterms:modified>
</cp:coreProperties>
</file>