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5A4B9" w14:textId="178F616F" w:rsidR="00A24C0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South Carolina Department of Transportation</w:t>
      </w:r>
    </w:p>
    <w:p w14:paraId="72998F5A" w14:textId="0439DA42" w:rsidR="008F5C3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Geophysics Training Short Course</w:t>
      </w:r>
    </w:p>
    <w:p w14:paraId="3A76D524" w14:textId="28251743" w:rsidR="008F5C37" w:rsidRPr="008F5C37" w:rsidRDefault="008F5C37" w:rsidP="008F5C37">
      <w:pPr>
        <w:pStyle w:val="Heading1"/>
        <w:spacing w:after="360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Homework Assignment #</w:t>
      </w:r>
      <w:r w:rsidR="00201BE5">
        <w:rPr>
          <w:b/>
          <w:bCs/>
          <w:color w:val="000000" w:themeColor="text1"/>
        </w:rPr>
        <w:t>3</w:t>
      </w:r>
    </w:p>
    <w:p w14:paraId="7D0D9282" w14:textId="5C1DF266" w:rsidR="00DB66B0" w:rsidRDefault="00B04A2E" w:rsidP="007F6A1D">
      <w:pPr>
        <w:pStyle w:val="ListParagraph"/>
        <w:numPr>
          <w:ilvl w:val="0"/>
          <w:numId w:val="1"/>
        </w:numPr>
      </w:pPr>
      <w:r>
        <w:t>What distinguishes a dispersive seismic wave from a non-dispersive seismic wave?</w:t>
      </w:r>
      <w:r w:rsidR="00C903B8">
        <w:br/>
      </w:r>
      <w:r w:rsidR="00C903B8">
        <w:br/>
      </w:r>
      <w:r w:rsidR="00C903B8" w:rsidRPr="00C903B8">
        <w:rPr>
          <w:color w:val="FF0000"/>
        </w:rPr>
        <w:t>The velocity of a dispersive wave is frequency dependent.</w:t>
      </w:r>
      <w:r w:rsidR="00C903B8" w:rsidRPr="00C903B8">
        <w:rPr>
          <w:color w:val="FF0000"/>
        </w:rPr>
        <w:br/>
      </w:r>
    </w:p>
    <w:p w14:paraId="4832A1A4" w14:textId="52E43D80" w:rsidR="00B04A2E" w:rsidRDefault="001413B4" w:rsidP="007F6A1D">
      <w:pPr>
        <w:pStyle w:val="ListParagraph"/>
        <w:numPr>
          <w:ilvl w:val="0"/>
          <w:numId w:val="1"/>
        </w:numPr>
      </w:pPr>
      <w:r>
        <w:t xml:space="preserve">What makes </w:t>
      </w:r>
      <w:r w:rsidR="00FF2932">
        <w:t>passive sources of Rayleigh waves advantageous for surface wave tests compared to active sources?</w:t>
      </w:r>
      <w:r w:rsidR="00C903B8">
        <w:br/>
      </w:r>
      <w:r w:rsidR="00C903B8">
        <w:br/>
      </w:r>
      <w:r w:rsidR="00A85538" w:rsidRPr="00A85538">
        <w:rPr>
          <w:color w:val="FF0000"/>
        </w:rPr>
        <w:t>Passive sources generally have lower frequencies than active sources. This means that longer wavelengths can be generated that enable deeper shear wave velocity profiles.</w:t>
      </w:r>
      <w:r w:rsidR="00C903B8" w:rsidRPr="00A85538">
        <w:rPr>
          <w:color w:val="FF0000"/>
        </w:rPr>
        <w:br/>
      </w:r>
    </w:p>
    <w:p w14:paraId="296666CE" w14:textId="639C695A" w:rsidR="001C5411" w:rsidRDefault="00F57D58" w:rsidP="007F6A1D">
      <w:pPr>
        <w:pStyle w:val="ListParagraph"/>
        <w:numPr>
          <w:ilvl w:val="0"/>
          <w:numId w:val="1"/>
        </w:numPr>
      </w:pPr>
      <w:r>
        <w:t xml:space="preserve">For the SASW method, the time domain signals </w:t>
      </w:r>
      <w:r w:rsidR="00F422AB">
        <w:t xml:space="preserve">at each receiver recorded during the acquisition step are converted to the frequency domain via Fourier transforms. </w:t>
      </w:r>
      <w:r w:rsidR="00B20182">
        <w:t xml:space="preserve">What aspect of Rayleigh wave propagation </w:t>
      </w:r>
      <w:r w:rsidR="00123B8D">
        <w:t>requires that calculations be performed in the frequency domain?</w:t>
      </w:r>
      <w:r w:rsidR="00A85538">
        <w:br/>
      </w:r>
      <w:r w:rsidR="00A85538">
        <w:br/>
      </w:r>
      <w:r w:rsidR="005C7A4A" w:rsidRPr="0095402E">
        <w:rPr>
          <w:color w:val="FF0000"/>
        </w:rPr>
        <w:t xml:space="preserve">Frequency domain calculations are required because Rayleigh waves in a layered (heterogeneous) </w:t>
      </w:r>
      <w:r w:rsidR="0095402E" w:rsidRPr="0095402E">
        <w:rPr>
          <w:color w:val="FF0000"/>
        </w:rPr>
        <w:t>profile are dispersive (i.e., frequency dependent).</w:t>
      </w:r>
      <w:r w:rsidR="00A85538" w:rsidRPr="0095402E">
        <w:rPr>
          <w:color w:val="FF0000"/>
        </w:rPr>
        <w:br/>
      </w:r>
    </w:p>
    <w:p w14:paraId="65C6EDF5" w14:textId="77777777" w:rsidR="003A7F3D" w:rsidRDefault="003A7F3D">
      <w:r>
        <w:br w:type="page"/>
      </w:r>
    </w:p>
    <w:p w14:paraId="65989137" w14:textId="1D5F22CE" w:rsidR="00123B8D" w:rsidRDefault="00AE056D" w:rsidP="007F6A1D">
      <w:pPr>
        <w:pStyle w:val="ListParagraph"/>
        <w:numPr>
          <w:ilvl w:val="0"/>
          <w:numId w:val="1"/>
        </w:numPr>
      </w:pPr>
      <w:r>
        <w:lastRenderedPageBreak/>
        <w:t xml:space="preserve">Shown below is a plot of the phase of the cross-power spectrum </w:t>
      </w:r>
      <w:r w:rsidR="004B7809">
        <w:t>from an SASW test.</w:t>
      </w:r>
      <w:r w:rsidR="00621A23">
        <w:t xml:space="preserve"> As noted, the </w:t>
      </w:r>
      <w:r w:rsidR="005D29C6">
        <w:t xml:space="preserve">receiver spacing is 12.8 m. </w:t>
      </w:r>
      <w:r w:rsidR="00125C8F">
        <w:t xml:space="preserve">Note </w:t>
      </w:r>
      <w:r w:rsidR="007242D2">
        <w:t xml:space="preserve">also </w:t>
      </w:r>
      <w:r w:rsidR="00125C8F">
        <w:t>that the phase is provided in radians</w:t>
      </w:r>
      <w:r w:rsidR="00D31740">
        <w:t xml:space="preserve"> and ranges from +</w:t>
      </w:r>
      <w:r w:rsidR="00D31740" w:rsidRPr="00D31740">
        <w:rPr>
          <w:rFonts w:ascii="Symbol" w:hAnsi="Symbol"/>
        </w:rPr>
        <w:t></w:t>
      </w:r>
      <w:r w:rsidR="00D31740">
        <w:t xml:space="preserve"> to -</w:t>
      </w:r>
      <w:r w:rsidR="00D31740" w:rsidRPr="00D31740">
        <w:rPr>
          <w:rFonts w:ascii="Symbol" w:hAnsi="Symbol" w:cstheme="minorHAnsi"/>
        </w:rPr>
        <w:t></w:t>
      </w:r>
      <w:r w:rsidR="00D31740">
        <w:t xml:space="preserve"> radians.</w:t>
      </w:r>
      <w:r w:rsidR="00FB1A31">
        <w:t xml:space="preserve"> </w:t>
      </w:r>
      <w:r w:rsidR="00F81AC6">
        <w:t>Using the eight points shown on the figure, calculate the plot Rayleigh wave dispersion curve</w:t>
      </w:r>
      <w:r w:rsidR="001E32DE">
        <w:t>s as a function of frequency and wavelength</w:t>
      </w:r>
      <w:r w:rsidR="008A1433">
        <w:t>.</w:t>
      </w:r>
    </w:p>
    <w:p w14:paraId="6377BC65" w14:textId="77D8275A" w:rsidR="004B7809" w:rsidRDefault="004B7809" w:rsidP="004B7809"/>
    <w:p w14:paraId="4E063F21" w14:textId="29BD7220" w:rsidR="004B7809" w:rsidRDefault="004B7809" w:rsidP="004B7809"/>
    <w:p w14:paraId="07676B05" w14:textId="2E2819ED" w:rsidR="004B7809" w:rsidRDefault="003A6965" w:rsidP="005D29C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5C042" wp14:editId="5F0C7371">
                <wp:simplePos x="0" y="0"/>
                <wp:positionH relativeFrom="column">
                  <wp:posOffset>1503045</wp:posOffset>
                </wp:positionH>
                <wp:positionV relativeFrom="paragraph">
                  <wp:posOffset>1658620</wp:posOffset>
                </wp:positionV>
                <wp:extent cx="228600" cy="2286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D77E9E" id="Oval 3" o:spid="_x0000_s1026" style="position:absolute;margin-left:118.35pt;margin-top:130.6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" fillcolor="#4472c4 [3204]" strokecolor="#1f3763 [1604]" strokeweight="1pt">
                <v:stroke joinstyle="miter"/>
              </v:oval>
            </w:pict>
          </mc:Fallback>
        </mc:AlternateContent>
      </w:r>
      <w:bookmarkStart w:id="0" w:name="_GoBack"/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DF1302" wp14:editId="441C10D9">
                <wp:simplePos x="0" y="0"/>
                <wp:positionH relativeFrom="column">
                  <wp:posOffset>3305175</wp:posOffset>
                </wp:positionH>
                <wp:positionV relativeFrom="paragraph">
                  <wp:posOffset>1663065</wp:posOffset>
                </wp:positionV>
                <wp:extent cx="228600" cy="2286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5D8636" id="Oval 9" o:spid="_x0000_s1026" style="position:absolute;margin-left:260.25pt;margin-top:130.95pt;width:18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" fillcolor="#4472c4 [3204]" strokecolor="#1f3763 [1604]" strokeweight="1pt">
                <v:stroke joinstyle="miter"/>
              </v:oval>
            </w:pict>
          </mc:Fallback>
        </mc:AlternateContent>
      </w:r>
      <w:bookmarkEnd w:id="0"/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1E9C0" wp14:editId="28DB2712">
                <wp:simplePos x="0" y="0"/>
                <wp:positionH relativeFrom="column">
                  <wp:posOffset>2990850</wp:posOffset>
                </wp:positionH>
                <wp:positionV relativeFrom="paragraph">
                  <wp:posOffset>2958465</wp:posOffset>
                </wp:positionV>
                <wp:extent cx="228600" cy="2286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BAD780" id="Oval 8" o:spid="_x0000_s1026" style="position:absolute;margin-left:235.5pt;margin-top:232.95pt;width:18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" fillcolor="#4472c4 [3204]" strokecolor="#1f3763 [1604]" strokeweight="1pt">
                <v:stroke joinstyle="miter"/>
              </v:oval>
            </w:pict>
          </mc:Fallback>
        </mc:AlternateContent>
      </w:r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E5AD83" wp14:editId="2B798565">
                <wp:simplePos x="0" y="0"/>
                <wp:positionH relativeFrom="column">
                  <wp:posOffset>2686050</wp:posOffset>
                </wp:positionH>
                <wp:positionV relativeFrom="paragraph">
                  <wp:posOffset>1672590</wp:posOffset>
                </wp:positionV>
                <wp:extent cx="228600" cy="2286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D80D2F" id="Oval 7" o:spid="_x0000_s1026" style="position:absolute;margin-left:211.5pt;margin-top:131.7pt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" fillcolor="#4472c4 [3204]" strokecolor="#1f3763 [1604]" strokeweight="1pt">
                <v:stroke joinstyle="miter"/>
              </v:oval>
            </w:pict>
          </mc:Fallback>
        </mc:AlternateContent>
      </w:r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D445CB" wp14:editId="2248C36E">
                <wp:simplePos x="0" y="0"/>
                <wp:positionH relativeFrom="column">
                  <wp:posOffset>2343150</wp:posOffset>
                </wp:positionH>
                <wp:positionV relativeFrom="paragraph">
                  <wp:posOffset>2958465</wp:posOffset>
                </wp:positionV>
                <wp:extent cx="228600" cy="2286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EC0F09" id="Oval 6" o:spid="_x0000_s1026" style="position:absolute;margin-left:184.5pt;margin-top:232.95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" fillcolor="#4472c4 [3204]" strokecolor="#1f3763 [1604]" strokeweight="1pt">
                <v:stroke joinstyle="miter"/>
              </v:oval>
            </w:pict>
          </mc:Fallback>
        </mc:AlternateContent>
      </w:r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8EE476" wp14:editId="66C46056">
                <wp:simplePos x="0" y="0"/>
                <wp:positionH relativeFrom="column">
                  <wp:posOffset>2057400</wp:posOffset>
                </wp:positionH>
                <wp:positionV relativeFrom="paragraph">
                  <wp:posOffset>1663065</wp:posOffset>
                </wp:positionV>
                <wp:extent cx="228600" cy="2286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E9353A" id="Oval 5" o:spid="_x0000_s1026" style="position:absolute;margin-left:162pt;margin-top:130.95pt;width:18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" fillcolor="#4472c4 [3204]" strokecolor="#1f3763 [1604]" strokeweight="1pt">
                <v:stroke joinstyle="miter"/>
              </v:oval>
            </w:pict>
          </mc:Fallback>
        </mc:AlternateContent>
      </w:r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9CD71" wp14:editId="58FFB994">
                <wp:simplePos x="0" y="0"/>
                <wp:positionH relativeFrom="column">
                  <wp:posOffset>1771650</wp:posOffset>
                </wp:positionH>
                <wp:positionV relativeFrom="paragraph">
                  <wp:posOffset>2967990</wp:posOffset>
                </wp:positionV>
                <wp:extent cx="228600" cy="2286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E5E54E" id="Oval 4" o:spid="_x0000_s1026" style="position:absolute;margin-left:139.5pt;margin-top:233.7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" fillcolor="#4472c4 [3204]" strokecolor="#1f3763 [1604]" strokeweight="1pt">
                <v:stroke joinstyle="miter"/>
              </v:oval>
            </w:pict>
          </mc:Fallback>
        </mc:AlternateContent>
      </w:r>
      <w:r w:rsidR="00FB1A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63F74" wp14:editId="114D59E1">
                <wp:simplePos x="0" y="0"/>
                <wp:positionH relativeFrom="column">
                  <wp:posOffset>1152525</wp:posOffset>
                </wp:positionH>
                <wp:positionV relativeFrom="paragraph">
                  <wp:posOffset>405765</wp:posOffset>
                </wp:positionV>
                <wp:extent cx="228600" cy="22860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FC4DD2" id="Oval 2" o:spid="_x0000_s1026" style="position:absolute;margin-left:90.75pt;margin-top:31.9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" fillcolor="#4472c4 [3204]" strokecolor="#1f3763 [1604]" strokeweight="1pt">
                <v:stroke joinstyle="miter"/>
              </v:oval>
            </w:pict>
          </mc:Fallback>
        </mc:AlternateContent>
      </w:r>
      <w:r w:rsidR="00621A23" w:rsidRPr="00621A23">
        <w:rPr>
          <w:noProof/>
        </w:rPr>
        <w:drawing>
          <wp:inline distT="0" distB="0" distL="0" distR="0" wp14:anchorId="0CB5024D" wp14:editId="5680FEF7">
            <wp:extent cx="4793380" cy="381063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6854" cy="382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31FC" w14:textId="77777777" w:rsidR="00402B0E" w:rsidRDefault="00402B0E" w:rsidP="00402B0E"/>
    <w:sectPr w:rsidR="00402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5555B"/>
    <w:multiLevelType w:val="hybridMultilevel"/>
    <w:tmpl w:val="7D06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37"/>
    <w:rsid w:val="000A3BB9"/>
    <w:rsid w:val="001122D2"/>
    <w:rsid w:val="00117B81"/>
    <w:rsid w:val="00123B8D"/>
    <w:rsid w:val="00125C8F"/>
    <w:rsid w:val="001413B4"/>
    <w:rsid w:val="00185E4B"/>
    <w:rsid w:val="001941A9"/>
    <w:rsid w:val="001B06D3"/>
    <w:rsid w:val="001C5411"/>
    <w:rsid w:val="001E32DE"/>
    <w:rsid w:val="00201BE5"/>
    <w:rsid w:val="00260303"/>
    <w:rsid w:val="002920B7"/>
    <w:rsid w:val="002A2F56"/>
    <w:rsid w:val="003A6965"/>
    <w:rsid w:val="003A7F3D"/>
    <w:rsid w:val="00402B0E"/>
    <w:rsid w:val="00437FB5"/>
    <w:rsid w:val="004620ED"/>
    <w:rsid w:val="00486F6D"/>
    <w:rsid w:val="004B382F"/>
    <w:rsid w:val="004B7809"/>
    <w:rsid w:val="0052347E"/>
    <w:rsid w:val="00531D2D"/>
    <w:rsid w:val="00554C19"/>
    <w:rsid w:val="005C7A4A"/>
    <w:rsid w:val="005D29C6"/>
    <w:rsid w:val="00616B82"/>
    <w:rsid w:val="00621A23"/>
    <w:rsid w:val="0062436D"/>
    <w:rsid w:val="00672837"/>
    <w:rsid w:val="006E55A6"/>
    <w:rsid w:val="007242D2"/>
    <w:rsid w:val="00762C06"/>
    <w:rsid w:val="00794A1A"/>
    <w:rsid w:val="007A0329"/>
    <w:rsid w:val="007F6A1D"/>
    <w:rsid w:val="00814FC2"/>
    <w:rsid w:val="008A1433"/>
    <w:rsid w:val="008D22CC"/>
    <w:rsid w:val="008E2A07"/>
    <w:rsid w:val="008F5C37"/>
    <w:rsid w:val="0095402E"/>
    <w:rsid w:val="00A10F05"/>
    <w:rsid w:val="00A24C07"/>
    <w:rsid w:val="00A43B14"/>
    <w:rsid w:val="00A85538"/>
    <w:rsid w:val="00AD63F1"/>
    <w:rsid w:val="00AE056D"/>
    <w:rsid w:val="00B04A2E"/>
    <w:rsid w:val="00B20182"/>
    <w:rsid w:val="00BD7E19"/>
    <w:rsid w:val="00BF0E2D"/>
    <w:rsid w:val="00C40B14"/>
    <w:rsid w:val="00C903B8"/>
    <w:rsid w:val="00CB3040"/>
    <w:rsid w:val="00D043BE"/>
    <w:rsid w:val="00D31740"/>
    <w:rsid w:val="00D43E1F"/>
    <w:rsid w:val="00DB66B0"/>
    <w:rsid w:val="00E07D7E"/>
    <w:rsid w:val="00EC190C"/>
    <w:rsid w:val="00EC716D"/>
    <w:rsid w:val="00F35368"/>
    <w:rsid w:val="00F422AB"/>
    <w:rsid w:val="00F57D58"/>
    <w:rsid w:val="00F816D2"/>
    <w:rsid w:val="00F81AC6"/>
    <w:rsid w:val="00FB1A31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1E09"/>
  <w15:chartTrackingRefBased/>
  <w15:docId w15:val="{3EC1AF43-D7D3-4B6D-B82B-0669D203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5C37"/>
    <w:pPr>
      <w:ind w:left="720"/>
      <w:contextualSpacing/>
    </w:pPr>
  </w:style>
  <w:style w:type="table" w:styleId="TableGrid">
    <w:name w:val="Table Grid"/>
    <w:basedOn w:val="TableNormal"/>
    <w:uiPriority w:val="39"/>
    <w:rsid w:val="007A0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FDDAE17164748BD4832F608A13B10" ma:contentTypeVersion="15" ma:contentTypeDescription="Create a new document." ma:contentTypeScope="" ma:versionID="16e4ab232bfc76cabfd9121b7cadc11f">
  <xsd:schema xmlns:xsd="http://www.w3.org/2001/XMLSchema" xmlns:xs="http://www.w3.org/2001/XMLSchema" xmlns:p="http://schemas.microsoft.com/office/2006/metadata/properties" xmlns:ns1="http://schemas.microsoft.com/sharepoint/v3" xmlns:ns3="ff117338-9936-483e-a275-435402ea6faa" xmlns:ns4="de65d845-ddab-4257-bea9-79c35f1463a6" targetNamespace="http://schemas.microsoft.com/office/2006/metadata/properties" ma:root="true" ma:fieldsID="4630aaec381e1e8c6a8f38cf1a014cd9" ns1:_="" ns3:_="" ns4:_="">
    <xsd:import namespace="http://schemas.microsoft.com/sharepoint/v3"/>
    <xsd:import namespace="ff117338-9936-483e-a275-435402ea6faa"/>
    <xsd:import namespace="de65d845-ddab-4257-bea9-79c35f1463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7338-9936-483e-a275-435402ea6f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d845-ddab-4257-bea9-79c35f146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86AA58-1620-42CF-A851-25A660891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117338-9936-483e-a275-435402ea6faa"/>
    <ds:schemaRef ds:uri="de65d845-ddab-4257-bea9-79c35f146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EE01A9-288C-4643-A37B-7C180D7C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4E4AF-C71F-4771-B4C4-390C71EA4C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Rix</dc:creator>
  <cp:keywords/>
  <dc:description/>
  <cp:lastModifiedBy>Glenn Rix</cp:lastModifiedBy>
  <cp:revision>30</cp:revision>
  <dcterms:created xsi:type="dcterms:W3CDTF">2020-06-16T15:06:00Z</dcterms:created>
  <dcterms:modified xsi:type="dcterms:W3CDTF">2020-06-22T12:48:00Z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0x010100F1CFDDAE17164748BD4832F608A13B10</vt:lpwstr>
  </property>
</Properties>
</file>